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三门县亭旁镇人民政府关于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公开选调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工作人员的公告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因工作需要，三门县亭旁镇人民政府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决定面向我县公开选调公务员（含参公）3名。现将有关事项公告如下：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一、选调条件</w:t>
      </w:r>
    </w:p>
    <w:p>
      <w:pPr>
        <w:widowControl/>
        <w:spacing w:line="560" w:lineRule="exact"/>
        <w:ind w:firstLine="645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1.思想政治素质好，热爱基层工作，事业心和责任感强，公道正派，廉洁自律，甘于奉献；</w:t>
      </w:r>
    </w:p>
    <w:p>
      <w:pPr>
        <w:widowControl/>
        <w:spacing w:line="560" w:lineRule="exact"/>
        <w:ind w:firstLine="645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2.进入公务员（含参公）队伍满3年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以上，具有全日制专科及以上学历；</w:t>
      </w:r>
    </w:p>
    <w:p>
      <w:pPr>
        <w:widowControl/>
        <w:spacing w:line="560" w:lineRule="exact"/>
        <w:ind w:firstLine="645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3.1984年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月1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日以后出生，任中层副职及以上或近三年荣获县级及以上荣誉的年龄可放宽至1979年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日以后出生，近3年年度考核称职及以上(试用期被评为不定等次除外)；</w:t>
      </w:r>
    </w:p>
    <w:p>
      <w:pPr>
        <w:widowControl/>
        <w:spacing w:line="560" w:lineRule="exact"/>
        <w:ind w:firstLine="645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4.有较强的文字组织、语言表达和组织协调能力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；</w:t>
      </w:r>
    </w:p>
    <w:p>
      <w:pPr>
        <w:widowControl/>
        <w:spacing w:line="560" w:lineRule="exact"/>
        <w:ind w:firstLine="645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5.符合公务员回避有关规定；</w:t>
      </w:r>
    </w:p>
    <w:p>
      <w:pPr>
        <w:widowControl/>
        <w:spacing w:line="560" w:lineRule="exact"/>
        <w:ind w:left="638" w:leftChars="304" w:firstLine="3" w:firstLineChars="1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6.有下列情形之一的，不得参加选调：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（1）人事档案涉嫌涂改造假，或者出生时间、参加工作时间、入党时间、学历学位、工作经历、机关单位在编在岗人员身份（以下简称“三龄两历一身份”）等重要信息记载存疑的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（2）接受立案审查尚未结案的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（3）受党政纪处分未过处分期（影响期）的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5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（4）法律、法规、规章另有规定的，从其规定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二、报名时间与地点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报名时间：</w:t>
      </w:r>
      <w:r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  <w:t>2019年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至1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val="en-US" w:eastAsia="zh-CN"/>
        </w:rPr>
        <w:t>节假日除外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报名地点:三门县亭旁镇党政办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/>
        </w:rPr>
        <w:t>(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/>
        </w:rPr>
        <w:t>)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联系人：叶红霞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/>
        </w:rPr>
        <w:t>,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联系电话：8355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52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报名时携带报名表、身份证、学历证书等原件和复印件及一寸免冠照片2张。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三、选调方式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通过考试、考察的方式，择优录取。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1、考试。考试分为笔试和面试，两者占分比例为各50%。考试时间另行通知。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笔试：笔试内容为申论写作。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面试：按笔试成绩从高分到低分，取前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/>
        </w:rPr>
        <w:t>6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名参加面试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不足6名的按实际人数参加面试。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面试方式为结构化面试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面试分低于60分的，不列入考察对象。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考察。按考试总成绩从高分到低分，取前3名列入考察对象。用人单位对被考察对象综合考察后，确定拟转任人员。如果考察不合格，或者放弃考察的，按总成绩从高分到低分予以递补。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未尽事宜，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由三门县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亭旁镇人民政府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负责解释。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三门县亭旁镇人民政府</w:t>
      </w:r>
    </w:p>
    <w:p>
      <w:pPr>
        <w:spacing w:line="560" w:lineRule="exact"/>
        <w:ind w:firstLine="4800" w:firstLineChars="1500"/>
        <w:jc w:val="center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2019年1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/>
        </w:rPr>
        <w:t>2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50" w:lineRule="atLeast"/>
        <w:jc w:val="center"/>
        <w:rPr>
          <w:rFonts w:ascii="微软雅黑" w:hAnsi="微软雅黑" w:eastAsia="宋体" w:cs="宋体"/>
          <w:color w:val="000000"/>
          <w:kern w:val="0"/>
          <w:szCs w:val="21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0"/>
          <w:szCs w:val="40"/>
        </w:rPr>
        <w:t>三门县亭旁镇选调工作人员报名表</w:t>
      </w:r>
    </w:p>
    <w:tbl>
      <w:tblPr>
        <w:tblStyle w:val="5"/>
        <w:tblW w:w="8680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498"/>
        <w:gridCol w:w="1265"/>
        <w:gridCol w:w="1082"/>
        <w:gridCol w:w="1138"/>
        <w:gridCol w:w="309"/>
        <w:gridCol w:w="1115"/>
        <w:gridCol w:w="150"/>
        <w:gridCol w:w="12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0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2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  片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ind w:left="105" w:right="-105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 生</w:t>
            </w:r>
          </w:p>
          <w:p>
            <w:pPr>
              <w:widowControl/>
              <w:spacing w:line="380" w:lineRule="atLeast"/>
              <w:ind w:left="105" w:right="-105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月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ind w:left="105" w:right="-105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 治</w:t>
            </w:r>
          </w:p>
          <w:p>
            <w:pPr>
              <w:widowControl/>
              <w:spacing w:line="380" w:lineRule="atLeast"/>
              <w:ind w:left="105" w:right="-105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貌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 康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状 况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 否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34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633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8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 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763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职务级别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称 谓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  名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  龄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829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近三年考核及奖惩情 况</w:t>
            </w:r>
          </w:p>
        </w:tc>
        <w:tc>
          <w:tcPr>
            <w:tcW w:w="7829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8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现工作单位和主管部门意见</w:t>
            </w:r>
          </w:p>
        </w:tc>
        <w:tc>
          <w:tcPr>
            <w:tcW w:w="7829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 w:firstLine="4200" w:firstLineChars="20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现单位主要领导签字：</w:t>
            </w:r>
          </w:p>
          <w:p>
            <w:pPr>
              <w:widowControl/>
              <w:spacing w:line="300" w:lineRule="exact"/>
              <w:ind w:right="420" w:firstLine="5040" w:firstLineChars="24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829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4305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 w:firstLine="4200" w:firstLineChars="20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主管部门主要领导签字：</w:t>
            </w:r>
          </w:p>
          <w:p>
            <w:pPr>
              <w:widowControl/>
              <w:spacing w:line="300" w:lineRule="exact"/>
              <w:ind w:right="420" w:firstLine="5040" w:firstLineChars="24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单位盖章</w:t>
            </w:r>
          </w:p>
        </w:tc>
      </w:tr>
    </w:tbl>
    <w:p>
      <w:pPr>
        <w:spacing w:line="20" w:lineRule="exac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97D"/>
    <w:multiLevelType w:val="singleLevel"/>
    <w:tmpl w:val="2635797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3A2"/>
    <w:rsid w:val="00007E2F"/>
    <w:rsid w:val="000161AC"/>
    <w:rsid w:val="00100359"/>
    <w:rsid w:val="00163FC0"/>
    <w:rsid w:val="00173EAE"/>
    <w:rsid w:val="0018478F"/>
    <w:rsid w:val="001E2721"/>
    <w:rsid w:val="00232B8D"/>
    <w:rsid w:val="00245620"/>
    <w:rsid w:val="00296D48"/>
    <w:rsid w:val="002D77FF"/>
    <w:rsid w:val="00314EED"/>
    <w:rsid w:val="0036118B"/>
    <w:rsid w:val="00372F2C"/>
    <w:rsid w:val="003827E9"/>
    <w:rsid w:val="003D55E7"/>
    <w:rsid w:val="00403016"/>
    <w:rsid w:val="004056D6"/>
    <w:rsid w:val="0045393C"/>
    <w:rsid w:val="004765DE"/>
    <w:rsid w:val="004B5F00"/>
    <w:rsid w:val="004B79AB"/>
    <w:rsid w:val="004E373A"/>
    <w:rsid w:val="005D47F0"/>
    <w:rsid w:val="0068731A"/>
    <w:rsid w:val="00742DD3"/>
    <w:rsid w:val="007708C5"/>
    <w:rsid w:val="007B5DA0"/>
    <w:rsid w:val="007C166C"/>
    <w:rsid w:val="00807B6B"/>
    <w:rsid w:val="00812542"/>
    <w:rsid w:val="008A6672"/>
    <w:rsid w:val="008D48D4"/>
    <w:rsid w:val="009869A2"/>
    <w:rsid w:val="009F7492"/>
    <w:rsid w:val="00A0330D"/>
    <w:rsid w:val="00A96201"/>
    <w:rsid w:val="00B049CB"/>
    <w:rsid w:val="00B16626"/>
    <w:rsid w:val="00B33322"/>
    <w:rsid w:val="00B451DF"/>
    <w:rsid w:val="00BA2AFE"/>
    <w:rsid w:val="00C176D7"/>
    <w:rsid w:val="00C5472D"/>
    <w:rsid w:val="00C84B7C"/>
    <w:rsid w:val="00CA1CCB"/>
    <w:rsid w:val="00CE251F"/>
    <w:rsid w:val="00DB3444"/>
    <w:rsid w:val="00DB65D3"/>
    <w:rsid w:val="00DD19F8"/>
    <w:rsid w:val="00E073A2"/>
    <w:rsid w:val="00E145E6"/>
    <w:rsid w:val="00E20209"/>
    <w:rsid w:val="00E34719"/>
    <w:rsid w:val="00E60D12"/>
    <w:rsid w:val="00E75260"/>
    <w:rsid w:val="00EC7325"/>
    <w:rsid w:val="056E2CE6"/>
    <w:rsid w:val="05C33EC4"/>
    <w:rsid w:val="06415418"/>
    <w:rsid w:val="09350EC3"/>
    <w:rsid w:val="0E925BBA"/>
    <w:rsid w:val="0F2645D6"/>
    <w:rsid w:val="10564051"/>
    <w:rsid w:val="11E00CAD"/>
    <w:rsid w:val="13D13195"/>
    <w:rsid w:val="14856B8B"/>
    <w:rsid w:val="189C47B8"/>
    <w:rsid w:val="215304AB"/>
    <w:rsid w:val="24D53184"/>
    <w:rsid w:val="253D2F53"/>
    <w:rsid w:val="25442550"/>
    <w:rsid w:val="2A356C43"/>
    <w:rsid w:val="2BFF4D04"/>
    <w:rsid w:val="318E4892"/>
    <w:rsid w:val="38820CCC"/>
    <w:rsid w:val="40136BED"/>
    <w:rsid w:val="429A0674"/>
    <w:rsid w:val="439E37CB"/>
    <w:rsid w:val="48574EDB"/>
    <w:rsid w:val="4AAB069A"/>
    <w:rsid w:val="4E426BAC"/>
    <w:rsid w:val="4EE87B2F"/>
    <w:rsid w:val="512E1FBB"/>
    <w:rsid w:val="52B62FCB"/>
    <w:rsid w:val="543556E8"/>
    <w:rsid w:val="550C1613"/>
    <w:rsid w:val="5A1D69C7"/>
    <w:rsid w:val="60E14345"/>
    <w:rsid w:val="61FC227A"/>
    <w:rsid w:val="6B2C1CE2"/>
    <w:rsid w:val="6C406079"/>
    <w:rsid w:val="6F0F5D26"/>
    <w:rsid w:val="704A3D66"/>
    <w:rsid w:val="75467E51"/>
    <w:rsid w:val="7708001D"/>
    <w:rsid w:val="7803437A"/>
    <w:rsid w:val="7D5B10BC"/>
    <w:rsid w:val="7F257FAB"/>
    <w:rsid w:val="7FB20A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</Words>
  <Characters>960</Characters>
  <Lines>8</Lines>
  <Paragraphs>2</Paragraphs>
  <TotalTime>3</TotalTime>
  <ScaleCrop>false</ScaleCrop>
  <LinksUpToDate>false</LinksUpToDate>
  <CharactersWithSpaces>1126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2019-04-22T07:22:00Z</dcterms:created>
  <dc:creator>tc</dc:creator>
  <cp:lastModifiedBy>上帝是个胖子</cp:lastModifiedBy>
  <cp:lastPrinted>2019-04-23T00:35:00Z</cp:lastPrinted>
  <dcterms:modified xsi:type="dcterms:W3CDTF">2019-12-16T07:21:03Z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