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sz w:val="44"/>
          <w:szCs w:val="44"/>
          <w:lang w:eastAsia="zh-CN"/>
        </w:rPr>
      </w:pPr>
      <w:r>
        <w:rPr>
          <w:rFonts w:hint="eastAsia"/>
          <w:color w:val="auto"/>
          <w:sz w:val="44"/>
          <w:szCs w:val="44"/>
          <w:lang w:val="en-US" w:eastAsia="zh-CN"/>
        </w:rPr>
        <w:t xml:space="preserve">  </w:t>
      </w:r>
      <w:r>
        <w:rPr>
          <w:rFonts w:hint="eastAsia"/>
          <w:color w:val="auto"/>
          <w:sz w:val="44"/>
          <w:szCs w:val="44"/>
          <w:lang w:eastAsia="zh-CN"/>
        </w:rPr>
        <w:t>《</w:t>
      </w:r>
      <w:r>
        <w:rPr>
          <w:rFonts w:hint="eastAsia"/>
          <w:color w:val="auto"/>
          <w:sz w:val="44"/>
          <w:szCs w:val="44"/>
        </w:rPr>
        <w:t>三门县人民政府办公室关于公布县政府及县政府办公室行政规范性文件清理结果的通知</w:t>
      </w:r>
      <w:r>
        <w:rPr>
          <w:rFonts w:hint="eastAsia"/>
          <w:color w:val="auto"/>
          <w:sz w:val="44"/>
          <w:szCs w:val="44"/>
          <w:lang w:eastAsia="zh-CN"/>
        </w:rPr>
        <w:t>》政策解读</w:t>
      </w:r>
    </w:p>
    <w:p>
      <w:pPr>
        <w:pStyle w:val="4"/>
        <w:keepNext w:val="0"/>
        <w:keepLines w:val="0"/>
        <w:pageBreakBefore w:val="0"/>
        <w:widowControl/>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Style w:val="6"/>
          <w:rFonts w:hint="eastAsia" w:ascii="黑体" w:hAnsi="黑体" w:eastAsia="黑体" w:cs="黑体"/>
          <w:b w:val="0"/>
          <w:bCs/>
          <w:color w:val="auto"/>
          <w:sz w:val="32"/>
          <w:szCs w:val="32"/>
          <w:u w:val="none"/>
          <w:lang w:val="en-US" w:eastAsia="zh-CN"/>
        </w:rPr>
      </w:pPr>
      <w:r>
        <w:rPr>
          <w:rStyle w:val="6"/>
          <w:rFonts w:hint="eastAsia" w:ascii="黑体" w:hAnsi="黑体" w:eastAsia="黑体" w:cs="黑体"/>
          <w:b w:val="0"/>
          <w:bCs/>
          <w:color w:val="auto"/>
          <w:sz w:val="32"/>
          <w:szCs w:val="32"/>
          <w:u w:val="none"/>
          <w:lang w:val="en-US" w:eastAsia="zh-CN"/>
        </w:rPr>
        <w:t xml:space="preserve">   </w:t>
      </w:r>
    </w:p>
    <w:p>
      <w:pPr>
        <w:pStyle w:val="4"/>
        <w:keepNext w:val="0"/>
        <w:keepLines w:val="0"/>
        <w:pageBreakBefore w:val="0"/>
        <w:widowControl/>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Style w:val="6"/>
          <w:rFonts w:hint="eastAsia" w:ascii="黑体" w:hAnsi="黑体" w:eastAsia="黑体" w:cs="黑体"/>
          <w:b w:val="0"/>
          <w:bCs w:val="0"/>
          <w:color w:val="auto"/>
          <w:kern w:val="2"/>
          <w:sz w:val="32"/>
          <w:szCs w:val="32"/>
          <w:u w:val="none"/>
          <w:lang w:val="en-US" w:eastAsia="zh-CN" w:bidi="ar-SA"/>
        </w:rPr>
      </w:pPr>
      <w:r>
        <w:rPr>
          <w:rStyle w:val="6"/>
          <w:rFonts w:hint="eastAsia" w:ascii="黑体" w:hAnsi="黑体" w:eastAsia="黑体" w:cs="黑体"/>
          <w:b w:val="0"/>
          <w:bCs/>
          <w:color w:val="auto"/>
          <w:sz w:val="32"/>
          <w:szCs w:val="32"/>
          <w:u w:val="none"/>
          <w:lang w:val="en-US" w:eastAsia="zh-CN"/>
        </w:rPr>
        <w:t xml:space="preserve">    </w:t>
      </w:r>
      <w:r>
        <w:rPr>
          <w:rStyle w:val="6"/>
          <w:rFonts w:hint="eastAsia" w:ascii="黑体" w:hAnsi="黑体" w:eastAsia="黑体" w:cs="黑体"/>
          <w:b w:val="0"/>
          <w:bCs/>
          <w:color w:val="auto"/>
          <w:sz w:val="32"/>
          <w:szCs w:val="32"/>
          <w:u w:val="none"/>
        </w:rPr>
        <w:t>一、</w:t>
      </w:r>
      <w:r>
        <w:rPr>
          <w:rStyle w:val="6"/>
          <w:rFonts w:hint="eastAsia" w:ascii="黑体" w:hAnsi="黑体" w:eastAsia="黑体" w:cs="黑体"/>
          <w:b w:val="0"/>
          <w:bCs w:val="0"/>
          <w:color w:val="auto"/>
          <w:kern w:val="2"/>
          <w:sz w:val="32"/>
          <w:szCs w:val="32"/>
          <w:u w:val="none"/>
          <w:lang w:val="en-US" w:eastAsia="zh-CN" w:bidi="ar-SA"/>
        </w:rPr>
        <w:t>清理的必要性和背景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outlineLvl w:val="9"/>
        <w:rPr>
          <w:rFonts w:hint="eastAsia" w:ascii="仿宋_GB2312" w:hAnsi="华文仿宋"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GB" w:eastAsia="zh-CN"/>
        </w:rPr>
        <w:t>开展</w:t>
      </w:r>
      <w:r>
        <w:rPr>
          <w:rFonts w:hint="eastAsia" w:ascii="仿宋_GB2312" w:hAnsi="宋体" w:eastAsia="仿宋_GB2312" w:cs="宋体"/>
          <w:color w:val="auto"/>
          <w:kern w:val="0"/>
          <w:sz w:val="32"/>
          <w:szCs w:val="32"/>
          <w:lang w:val="en-GB"/>
        </w:rPr>
        <w:t>行政规范性文件</w:t>
      </w:r>
      <w:r>
        <w:rPr>
          <w:rFonts w:hint="eastAsia" w:ascii="仿宋_GB2312" w:hAnsi="宋体" w:eastAsia="仿宋_GB2312" w:cs="宋体"/>
          <w:color w:val="auto"/>
          <w:kern w:val="0"/>
          <w:sz w:val="32"/>
          <w:szCs w:val="32"/>
          <w:lang w:val="en-GB" w:eastAsia="zh-CN"/>
        </w:rPr>
        <w:t>清理工作是对现行</w:t>
      </w:r>
      <w:r>
        <w:rPr>
          <w:rFonts w:hint="eastAsia" w:ascii="仿宋_GB2312" w:hAnsi="宋体" w:eastAsia="仿宋_GB2312" w:cs="宋体"/>
          <w:color w:val="auto"/>
          <w:kern w:val="0"/>
          <w:sz w:val="32"/>
          <w:szCs w:val="32"/>
          <w:lang w:val="en-GB"/>
        </w:rPr>
        <w:t>行政规范性文件</w:t>
      </w:r>
      <w:r>
        <w:rPr>
          <w:rFonts w:hint="eastAsia" w:ascii="仿宋_GB2312" w:hAnsi="宋体" w:eastAsia="仿宋_GB2312" w:cs="宋体"/>
          <w:color w:val="auto"/>
          <w:kern w:val="0"/>
          <w:sz w:val="32"/>
          <w:szCs w:val="32"/>
          <w:lang w:val="en-GB" w:eastAsia="zh-CN"/>
        </w:rPr>
        <w:t>的一次体检和瘦身，废止不符合现实要求的</w:t>
      </w:r>
      <w:r>
        <w:rPr>
          <w:rFonts w:hint="eastAsia" w:ascii="仿宋_GB2312" w:hAnsi="宋体" w:eastAsia="仿宋_GB2312" w:cs="宋体"/>
          <w:color w:val="auto"/>
          <w:kern w:val="0"/>
          <w:sz w:val="32"/>
          <w:szCs w:val="32"/>
          <w:lang w:val="en-GB"/>
        </w:rPr>
        <w:t>行政规范性文件</w:t>
      </w:r>
      <w:r>
        <w:rPr>
          <w:rFonts w:hint="eastAsia" w:ascii="仿宋_GB2312" w:hAnsi="宋体" w:eastAsia="仿宋_GB2312" w:cs="宋体"/>
          <w:color w:val="auto"/>
          <w:kern w:val="0"/>
          <w:sz w:val="32"/>
          <w:szCs w:val="32"/>
          <w:lang w:val="en-GB" w:eastAsia="zh-CN"/>
        </w:rPr>
        <w:t>，对保障政令畅通，提高</w:t>
      </w:r>
      <w:r>
        <w:rPr>
          <w:rFonts w:hint="eastAsia" w:ascii="仿宋_GB2312" w:hAnsi="宋体" w:eastAsia="仿宋_GB2312" w:cs="宋体"/>
          <w:color w:val="auto"/>
          <w:kern w:val="0"/>
          <w:sz w:val="32"/>
          <w:szCs w:val="32"/>
          <w:lang w:val="en-GB"/>
        </w:rPr>
        <w:t>行政规范性文件</w:t>
      </w:r>
      <w:r>
        <w:rPr>
          <w:rFonts w:hint="eastAsia" w:ascii="仿宋_GB2312" w:hAnsi="宋体" w:eastAsia="仿宋_GB2312" w:cs="宋体"/>
          <w:color w:val="auto"/>
          <w:kern w:val="0"/>
          <w:sz w:val="32"/>
          <w:szCs w:val="32"/>
          <w:lang w:val="en-GB" w:eastAsia="zh-CN"/>
        </w:rPr>
        <w:t>的严肃性和有效性，对执法部门更好地开展执法工作具有十分重要的意义。</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outlineLvl w:val="9"/>
        <w:rPr>
          <w:rFonts w:hint="eastAsia" w:ascii="仿宋_GB2312" w:hAnsi="宋体" w:eastAsia="仿宋_GB2312" w:cs="宋体"/>
          <w:color w:val="auto"/>
          <w:kern w:val="0"/>
          <w:sz w:val="32"/>
          <w:szCs w:val="32"/>
          <w:lang w:val="en-GB"/>
        </w:rPr>
      </w:pPr>
      <w:r>
        <w:rPr>
          <w:rFonts w:hint="eastAsia" w:ascii="仿宋_GB2312" w:hAnsi="华文仿宋" w:eastAsia="仿宋_GB2312" w:cs="宋体"/>
          <w:color w:val="auto"/>
          <w:kern w:val="0"/>
          <w:sz w:val="32"/>
          <w:szCs w:val="32"/>
          <w:lang w:val="en-US" w:eastAsia="zh-CN" w:bidi="ar-SA"/>
        </w:rPr>
        <w:t>今年以来，国务院、省政府部署了证明事项清理工作和涉及著名商标制度、产权保护的地方政府规章和规范性文件专项清理工作，要求启动修改或废止规章和规范性文件程序。同时，根据《浙江省行政规范性文件管理办法》（省政府令第275号）第二十九条规定，行政规范性文件每隔两年组织清理一次，我县于2016年清理了全县行政规范性文件，今年应当依法再次对</w:t>
      </w:r>
      <w:r>
        <w:rPr>
          <w:rFonts w:hint="eastAsia" w:ascii="仿宋_GB2312" w:hAnsi="宋体" w:eastAsia="仿宋_GB2312" w:cs="宋体"/>
          <w:color w:val="auto"/>
          <w:kern w:val="0"/>
          <w:sz w:val="32"/>
          <w:szCs w:val="32"/>
        </w:rPr>
        <w:t>201</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年12月31日</w:t>
      </w:r>
      <w:r>
        <w:rPr>
          <w:rFonts w:hint="eastAsia" w:ascii="仿宋_GB2312" w:hAnsi="华文仿宋" w:eastAsia="仿宋_GB2312" w:cs="宋体"/>
          <w:color w:val="auto"/>
          <w:kern w:val="0"/>
          <w:sz w:val="32"/>
          <w:szCs w:val="32"/>
          <w:lang w:eastAsia="zh-CN"/>
        </w:rPr>
        <w:t>前</w:t>
      </w:r>
      <w:r>
        <w:rPr>
          <w:rFonts w:hint="eastAsia" w:ascii="仿宋_GB2312" w:hAnsi="华文仿宋" w:eastAsia="仿宋_GB2312" w:cs="宋体"/>
          <w:color w:val="auto"/>
          <w:kern w:val="0"/>
          <w:sz w:val="32"/>
          <w:szCs w:val="32"/>
        </w:rPr>
        <w:t>制发的县政府、县直部门、各乡镇（街道）的行政规范性文件</w:t>
      </w:r>
      <w:r>
        <w:rPr>
          <w:rFonts w:hint="eastAsia" w:ascii="仿宋_GB2312" w:hAnsi="宋体" w:eastAsia="仿宋_GB2312" w:cs="宋体"/>
          <w:color w:val="auto"/>
          <w:kern w:val="0"/>
          <w:sz w:val="32"/>
          <w:szCs w:val="32"/>
        </w:rPr>
        <w:t>进行全面清理</w:t>
      </w:r>
      <w:r>
        <w:rPr>
          <w:rFonts w:hint="eastAsia" w:ascii="仿宋_GB2312" w:hAnsi="宋体" w:eastAsia="仿宋_GB2312" w:cs="宋体"/>
          <w:color w:val="auto"/>
          <w:kern w:val="0"/>
          <w:sz w:val="32"/>
          <w:szCs w:val="32"/>
          <w:lang w:val="en-GB"/>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6"/>
          <w:rFonts w:hint="eastAsia" w:ascii="黑体" w:hAnsi="黑体" w:eastAsia="黑体" w:cs="黑体"/>
          <w:b w:val="0"/>
          <w:bCs w:val="0"/>
          <w:color w:val="auto"/>
          <w:kern w:val="2"/>
          <w:sz w:val="32"/>
          <w:szCs w:val="32"/>
          <w:u w:val="none"/>
          <w:lang w:val="en-US" w:eastAsia="zh-CN" w:bidi="ar-SA"/>
        </w:rPr>
      </w:pPr>
      <w:r>
        <w:rPr>
          <w:rStyle w:val="6"/>
          <w:rFonts w:hint="eastAsia" w:ascii="黑体" w:hAnsi="黑体" w:eastAsia="黑体" w:cs="黑体"/>
          <w:b w:val="0"/>
          <w:bCs w:val="0"/>
          <w:color w:val="auto"/>
          <w:kern w:val="2"/>
          <w:sz w:val="32"/>
          <w:szCs w:val="32"/>
          <w:u w:val="none"/>
          <w:lang w:val="en-GB" w:eastAsia="zh-CN" w:bidi="ar-SA"/>
        </w:rPr>
        <w:t>二、清理的</w:t>
      </w:r>
      <w:r>
        <w:rPr>
          <w:rStyle w:val="6"/>
          <w:rFonts w:hint="eastAsia" w:ascii="黑体" w:hAnsi="黑体" w:eastAsia="黑体" w:cs="黑体"/>
          <w:b w:val="0"/>
          <w:bCs w:val="0"/>
          <w:color w:val="auto"/>
          <w:kern w:val="2"/>
          <w:sz w:val="32"/>
          <w:szCs w:val="32"/>
          <w:u w:val="none"/>
          <w:lang w:val="en-US" w:eastAsia="zh-CN" w:bidi="ar-SA"/>
        </w:rPr>
        <w:t>过程和方式</w:t>
      </w:r>
    </w:p>
    <w:p>
      <w:pPr>
        <w:keepNext w:val="0"/>
        <w:keepLines w:val="0"/>
        <w:pageBreakBefore w:val="0"/>
        <w:widowControl w:val="0"/>
        <w:kinsoku/>
        <w:wordWrap/>
        <w:overflowPunct/>
        <w:topLinePunct w:val="0"/>
        <w:autoSpaceDE/>
        <w:autoSpaceDN/>
        <w:bidi w:val="0"/>
        <w:adjustRightInd/>
        <w:snapToGrid/>
        <w:spacing w:line="560" w:lineRule="exact"/>
        <w:ind w:right="-155" w:rightChars="-74"/>
        <w:textAlignment w:val="auto"/>
        <w:outlineLvl w:val="9"/>
        <w:rPr>
          <w:rFonts w:hint="eastAsia" w:ascii="仿宋_GB2312" w:eastAsia="仿宋_GB2312"/>
          <w:color w:val="auto"/>
          <w:sz w:val="32"/>
          <w:szCs w:val="32"/>
        </w:rPr>
      </w:pPr>
      <w:r>
        <w:rPr>
          <w:rFonts w:hint="eastAsia" w:ascii="楷体" w:hAnsi="楷体" w:eastAsia="楷体" w:cs="楷体"/>
          <w:color w:val="auto"/>
          <w:kern w:val="0"/>
          <w:sz w:val="32"/>
          <w:szCs w:val="32"/>
          <w:lang w:val="en-US" w:eastAsia="zh-CN"/>
        </w:rPr>
        <w:t xml:space="preserve">   </w:t>
      </w:r>
      <w:r>
        <w:rPr>
          <w:rFonts w:hint="eastAsia" w:ascii="楷体" w:hAnsi="楷体" w:eastAsia="楷体" w:cs="楷体"/>
          <w:color w:val="auto"/>
          <w:kern w:val="0"/>
          <w:sz w:val="32"/>
          <w:szCs w:val="32"/>
          <w:lang w:eastAsia="zh-CN"/>
        </w:rPr>
        <w:t>（一）加强组织领导。</w:t>
      </w:r>
      <w:r>
        <w:rPr>
          <w:rFonts w:hint="eastAsia" w:ascii="仿宋_GB2312" w:eastAsia="仿宋_GB2312"/>
          <w:color w:val="auto"/>
          <w:sz w:val="32"/>
          <w:szCs w:val="32"/>
          <w:lang w:eastAsia="zh-CN"/>
        </w:rPr>
        <w:t>行政</w:t>
      </w:r>
      <w:r>
        <w:rPr>
          <w:rFonts w:hint="eastAsia" w:ascii="仿宋_GB2312" w:eastAsia="仿宋_GB2312"/>
          <w:color w:val="auto"/>
          <w:sz w:val="32"/>
          <w:szCs w:val="32"/>
        </w:rPr>
        <w:t>规范性文件清理工作是推进依法行政、建设法治政府的一项重要措施</w:t>
      </w:r>
      <w:r>
        <w:rPr>
          <w:rFonts w:hint="eastAsia" w:ascii="仿宋_GB2312" w:eastAsia="仿宋_GB2312"/>
          <w:color w:val="auto"/>
          <w:sz w:val="32"/>
          <w:szCs w:val="32"/>
          <w:lang w:eastAsia="zh-CN"/>
        </w:rPr>
        <w:t>，</w:t>
      </w:r>
      <w:r>
        <w:rPr>
          <w:rFonts w:hint="eastAsia" w:ascii="仿宋_GB2312" w:eastAsia="仿宋_GB2312"/>
          <w:color w:val="auto"/>
          <w:sz w:val="32"/>
          <w:szCs w:val="32"/>
        </w:rPr>
        <w:t>我办高度重视</w:t>
      </w:r>
      <w:r>
        <w:rPr>
          <w:rFonts w:hint="eastAsia" w:ascii="仿宋_GB2312" w:eastAsia="仿宋_GB2312"/>
          <w:color w:val="auto"/>
          <w:sz w:val="32"/>
          <w:szCs w:val="32"/>
          <w:lang w:eastAsia="zh-CN"/>
        </w:rPr>
        <w:t>此</w:t>
      </w:r>
      <w:r>
        <w:rPr>
          <w:rFonts w:hint="eastAsia" w:ascii="仿宋_GB2312" w:eastAsia="仿宋_GB2312"/>
          <w:color w:val="auto"/>
          <w:sz w:val="32"/>
          <w:szCs w:val="32"/>
        </w:rPr>
        <w:t>次规范性文件清理工作</w:t>
      </w:r>
      <w:r>
        <w:rPr>
          <w:rFonts w:hint="eastAsia" w:ascii="仿宋_GB2312" w:hAnsi="华文仿宋" w:eastAsia="仿宋_GB2312" w:cs="宋体"/>
          <w:color w:val="auto"/>
          <w:kern w:val="0"/>
          <w:sz w:val="32"/>
          <w:szCs w:val="32"/>
          <w:lang w:eastAsia="zh-CN"/>
        </w:rPr>
        <w:t>，</w:t>
      </w:r>
      <w:r>
        <w:rPr>
          <w:rFonts w:hint="eastAsia" w:ascii="仿宋_GB2312" w:eastAsia="仿宋_GB2312"/>
          <w:color w:val="auto"/>
          <w:sz w:val="32"/>
          <w:szCs w:val="32"/>
        </w:rPr>
        <w:t>明确专人负责，确保规范性文件清理工作落到实处。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right="-155" w:rightChars="-74" w:firstLine="0" w:firstLineChars="0"/>
        <w:textAlignment w:val="auto"/>
        <w:outlineLvl w:val="9"/>
        <w:rPr>
          <w:rFonts w:hint="eastAsia" w:ascii="黑体" w:hAnsi="黑体" w:eastAsia="黑体" w:cs="黑体"/>
          <w:color w:val="auto"/>
          <w:kern w:val="0"/>
          <w:sz w:val="32"/>
          <w:szCs w:val="32"/>
          <w:lang w:val="en-US" w:eastAsia="zh-CN"/>
        </w:rPr>
      </w:pPr>
      <w:r>
        <w:rPr>
          <w:rFonts w:hint="eastAsia" w:ascii="楷体" w:hAnsi="楷体" w:eastAsia="楷体" w:cs="楷体"/>
          <w:color w:val="auto"/>
          <w:kern w:val="0"/>
          <w:sz w:val="32"/>
          <w:szCs w:val="32"/>
          <w:lang w:val="en-US" w:eastAsia="zh-CN"/>
        </w:rPr>
        <w:t xml:space="preserve">   （二）</w:t>
      </w:r>
      <w:r>
        <w:rPr>
          <w:rFonts w:hint="eastAsia" w:ascii="楷体" w:hAnsi="楷体" w:eastAsia="楷体" w:cs="楷体"/>
          <w:color w:val="auto"/>
          <w:kern w:val="0"/>
          <w:sz w:val="32"/>
          <w:szCs w:val="32"/>
          <w:lang w:eastAsia="zh-CN"/>
        </w:rPr>
        <w:t>明确清理范围。</w:t>
      </w:r>
      <w:r>
        <w:rPr>
          <w:rFonts w:hint="eastAsia" w:ascii="仿宋_GB2312" w:eastAsia="仿宋_GB2312"/>
          <w:color w:val="auto"/>
          <w:sz w:val="32"/>
          <w:szCs w:val="32"/>
          <w:lang w:eastAsia="zh-CN"/>
        </w:rPr>
        <w:t>我办于</w:t>
      </w:r>
      <w:r>
        <w:rPr>
          <w:rFonts w:hint="eastAsia" w:ascii="仿宋_GB2312" w:hAnsi="华文仿宋" w:eastAsia="仿宋_GB2312" w:cs="宋体"/>
          <w:color w:val="auto"/>
          <w:kern w:val="0"/>
          <w:sz w:val="32"/>
          <w:szCs w:val="32"/>
          <w:lang w:eastAsia="zh-CN"/>
        </w:rPr>
        <w:t>4月</w:t>
      </w:r>
      <w:r>
        <w:rPr>
          <w:rFonts w:hint="eastAsia" w:ascii="仿宋_GB2312" w:hAnsi="华文仿宋" w:eastAsia="仿宋_GB2312" w:cs="宋体"/>
          <w:color w:val="auto"/>
          <w:kern w:val="0"/>
          <w:sz w:val="32"/>
          <w:szCs w:val="32"/>
          <w:lang w:val="en-US" w:eastAsia="zh-CN"/>
        </w:rPr>
        <w:t>16</w:t>
      </w:r>
      <w:r>
        <w:rPr>
          <w:rFonts w:hint="eastAsia" w:ascii="仿宋_GB2312" w:hAnsi="华文仿宋" w:eastAsia="仿宋_GB2312" w:cs="宋体"/>
          <w:color w:val="auto"/>
          <w:kern w:val="0"/>
          <w:sz w:val="32"/>
          <w:szCs w:val="32"/>
          <w:lang w:eastAsia="zh-CN"/>
        </w:rPr>
        <w:t>日向全县</w:t>
      </w:r>
      <w:r>
        <w:rPr>
          <w:rFonts w:hint="eastAsia" w:ascii="仿宋_GB2312" w:hAnsi="华文仿宋" w:eastAsia="仿宋_GB2312" w:cs="宋体"/>
          <w:color w:val="auto"/>
          <w:kern w:val="0"/>
          <w:sz w:val="32"/>
          <w:szCs w:val="32"/>
        </w:rPr>
        <w:t>乡镇（街道）、县级各有关单位</w:t>
      </w:r>
      <w:r>
        <w:rPr>
          <w:rFonts w:hint="eastAsia" w:ascii="仿宋_GB2312" w:hAnsi="华文仿宋" w:eastAsia="仿宋_GB2312" w:cs="宋体"/>
          <w:color w:val="auto"/>
          <w:kern w:val="0"/>
          <w:sz w:val="32"/>
          <w:szCs w:val="32"/>
          <w:lang w:eastAsia="zh-CN"/>
        </w:rPr>
        <w:t>下发了《关于开展行政规范性文件清理工作的通知》（三依办发〔201</w:t>
      </w:r>
      <w:r>
        <w:rPr>
          <w:rFonts w:hint="eastAsia" w:ascii="仿宋_GB2312" w:hAnsi="华文仿宋" w:eastAsia="仿宋_GB2312" w:cs="宋体"/>
          <w:color w:val="auto"/>
          <w:kern w:val="0"/>
          <w:sz w:val="32"/>
          <w:szCs w:val="32"/>
          <w:lang w:val="en-US" w:eastAsia="zh-CN"/>
        </w:rPr>
        <w:t>8</w:t>
      </w:r>
      <w:r>
        <w:rPr>
          <w:rFonts w:hint="eastAsia" w:ascii="仿宋_GB2312" w:hAnsi="华文仿宋" w:eastAsia="仿宋_GB2312" w:cs="宋体"/>
          <w:color w:val="auto"/>
          <w:kern w:val="0"/>
          <w:sz w:val="32"/>
          <w:szCs w:val="32"/>
          <w:lang w:eastAsia="zh-CN"/>
        </w:rPr>
        <w:t>〕</w:t>
      </w:r>
      <w:r>
        <w:rPr>
          <w:rFonts w:hint="eastAsia" w:ascii="仿宋_GB2312" w:hAnsi="华文仿宋" w:eastAsia="仿宋_GB2312" w:cs="宋体"/>
          <w:color w:val="auto"/>
          <w:kern w:val="0"/>
          <w:sz w:val="32"/>
          <w:szCs w:val="32"/>
          <w:lang w:val="en-US" w:eastAsia="zh-CN"/>
        </w:rPr>
        <w:t>1</w:t>
      </w:r>
      <w:r>
        <w:rPr>
          <w:rFonts w:hint="eastAsia" w:ascii="仿宋_GB2312" w:hAnsi="华文仿宋" w:eastAsia="仿宋_GB2312" w:cs="宋体"/>
          <w:color w:val="auto"/>
          <w:kern w:val="0"/>
          <w:sz w:val="32"/>
          <w:szCs w:val="32"/>
          <w:lang w:eastAsia="zh-CN"/>
        </w:rPr>
        <w:t>号），明确将</w:t>
      </w:r>
      <w:r>
        <w:rPr>
          <w:rFonts w:hint="eastAsia" w:ascii="仿宋_GB2312" w:hAnsi="华文仿宋" w:eastAsia="仿宋_GB2312" w:cs="宋体"/>
          <w:color w:val="auto"/>
          <w:kern w:val="0"/>
          <w:sz w:val="32"/>
          <w:szCs w:val="32"/>
        </w:rPr>
        <w:t>截止201</w:t>
      </w:r>
      <w:r>
        <w:rPr>
          <w:rFonts w:hint="eastAsia" w:ascii="仿宋_GB2312" w:hAnsi="华文仿宋" w:eastAsia="仿宋_GB2312" w:cs="宋体"/>
          <w:color w:val="auto"/>
          <w:kern w:val="0"/>
          <w:sz w:val="32"/>
          <w:szCs w:val="32"/>
          <w:lang w:val="en-US" w:eastAsia="zh-CN"/>
        </w:rPr>
        <w:t>7</w:t>
      </w:r>
      <w:r>
        <w:rPr>
          <w:rFonts w:hint="eastAsia" w:ascii="仿宋_GB2312" w:hAnsi="华文仿宋" w:eastAsia="仿宋_GB2312" w:cs="宋体"/>
          <w:color w:val="auto"/>
          <w:kern w:val="0"/>
          <w:sz w:val="32"/>
          <w:szCs w:val="32"/>
        </w:rPr>
        <w:t>年12月31日</w:t>
      </w:r>
      <w:r>
        <w:rPr>
          <w:rFonts w:hint="eastAsia" w:ascii="仿宋_GB2312" w:hAnsi="华文仿宋" w:eastAsia="仿宋_GB2312" w:cs="宋体"/>
          <w:color w:val="auto"/>
          <w:kern w:val="0"/>
          <w:sz w:val="32"/>
          <w:szCs w:val="32"/>
          <w:lang w:eastAsia="zh-CN"/>
        </w:rPr>
        <w:t>前</w:t>
      </w:r>
      <w:r>
        <w:rPr>
          <w:rFonts w:hint="eastAsia" w:ascii="仿宋_GB2312" w:hAnsi="华文仿宋" w:eastAsia="仿宋_GB2312" w:cs="宋体"/>
          <w:color w:val="auto"/>
          <w:kern w:val="0"/>
          <w:sz w:val="32"/>
          <w:szCs w:val="32"/>
        </w:rPr>
        <w:t>制发的县政府、县直部门、各乡镇（街道）的行政规范性文件</w:t>
      </w:r>
      <w:r>
        <w:rPr>
          <w:rFonts w:hint="eastAsia" w:ascii="仿宋_GB2312" w:hAnsi="华文仿宋" w:eastAsia="仿宋_GB2312" w:cs="宋体"/>
          <w:color w:val="auto"/>
          <w:kern w:val="0"/>
          <w:sz w:val="32"/>
          <w:szCs w:val="32"/>
          <w:lang w:eastAsia="zh-CN"/>
        </w:rPr>
        <w:t>纳入</w:t>
      </w:r>
      <w:r>
        <w:rPr>
          <w:rFonts w:hint="eastAsia" w:ascii="仿宋_GB2312" w:hAnsi="华文仿宋" w:eastAsia="仿宋_GB2312" w:cs="宋体"/>
          <w:color w:val="auto"/>
          <w:kern w:val="0"/>
          <w:sz w:val="32"/>
          <w:szCs w:val="32"/>
        </w:rPr>
        <w:t>此次规范性文件清理的范围</w:t>
      </w:r>
      <w:r>
        <w:rPr>
          <w:rFonts w:hint="eastAsia" w:ascii="仿宋_GB2312" w:hAnsi="华文仿宋" w:eastAsia="仿宋_GB2312" w:cs="宋体"/>
          <w:color w:val="auto"/>
          <w:kern w:val="0"/>
          <w:sz w:val="32"/>
          <w:szCs w:val="32"/>
          <w:lang w:eastAsia="zh-CN"/>
        </w:rPr>
        <w:t>，并</w:t>
      </w:r>
      <w:r>
        <w:rPr>
          <w:rFonts w:hint="eastAsia" w:ascii="仿宋_GB2312" w:hAnsi="华文仿宋" w:eastAsia="仿宋_GB2312" w:cs="宋体"/>
          <w:color w:val="auto"/>
          <w:kern w:val="0"/>
          <w:sz w:val="32"/>
          <w:szCs w:val="32"/>
        </w:rPr>
        <w:t>按照“谁制定、请清理、谁执行、谁负责”的原则</w:t>
      </w:r>
      <w:r>
        <w:rPr>
          <w:rFonts w:hint="eastAsia" w:ascii="仿宋_GB2312" w:hAnsi="华文仿宋" w:eastAsia="仿宋_GB2312" w:cs="宋体"/>
          <w:color w:val="auto"/>
          <w:kern w:val="0"/>
          <w:sz w:val="32"/>
          <w:szCs w:val="32"/>
          <w:lang w:eastAsia="zh-CN"/>
        </w:rPr>
        <w:t>落实清理责任主体。</w:t>
      </w:r>
    </w:p>
    <w:p>
      <w:pPr>
        <w:keepNext w:val="0"/>
        <w:keepLines w:val="0"/>
        <w:pageBreakBefore w:val="0"/>
        <w:widowControl w:val="0"/>
        <w:kinsoku/>
        <w:wordWrap/>
        <w:overflowPunct/>
        <w:topLinePunct w:val="0"/>
        <w:autoSpaceDE/>
        <w:autoSpaceDN/>
        <w:bidi w:val="0"/>
        <w:adjustRightInd/>
        <w:snapToGrid/>
        <w:spacing w:line="560" w:lineRule="exact"/>
        <w:ind w:left="0" w:leftChars="0" w:right="-155" w:rightChars="-74" w:firstLine="640" w:firstLineChars="200"/>
        <w:textAlignment w:val="auto"/>
        <w:outlineLvl w:val="9"/>
        <w:rPr>
          <w:rFonts w:hint="eastAsia" w:ascii="仿宋_GB2312" w:hAnsi="华文仿宋" w:eastAsia="仿宋_GB2312" w:cs="宋体"/>
          <w:color w:val="auto"/>
          <w:kern w:val="0"/>
          <w:sz w:val="32"/>
          <w:szCs w:val="32"/>
          <w:lang w:val="en-US" w:eastAsia="zh-CN"/>
        </w:rPr>
      </w:pPr>
      <w:r>
        <w:rPr>
          <w:rFonts w:hint="eastAsia" w:ascii="楷体" w:hAnsi="楷体" w:eastAsia="楷体" w:cs="楷体"/>
          <w:color w:val="auto"/>
          <w:kern w:val="0"/>
          <w:sz w:val="32"/>
          <w:szCs w:val="32"/>
          <w:lang w:val="en-US" w:eastAsia="zh-CN"/>
        </w:rPr>
        <w:t>（三）规范清理要求。</w:t>
      </w:r>
      <w:r>
        <w:rPr>
          <w:rFonts w:hint="eastAsia" w:ascii="仿宋_GB2312" w:hAnsi="华文仿宋" w:eastAsia="仿宋_GB2312" w:cs="宋体"/>
          <w:color w:val="auto"/>
          <w:kern w:val="0"/>
          <w:sz w:val="32"/>
          <w:szCs w:val="32"/>
          <w:lang w:val="en-US" w:eastAsia="zh-CN"/>
        </w:rPr>
        <w:t>一是</w:t>
      </w:r>
      <w:r>
        <w:rPr>
          <w:rFonts w:hint="eastAsia" w:ascii="仿宋_GB2312" w:hAnsi="华文仿宋" w:eastAsia="仿宋_GB2312" w:cs="宋体"/>
          <w:color w:val="auto"/>
          <w:kern w:val="0"/>
          <w:sz w:val="32"/>
          <w:szCs w:val="32"/>
        </w:rPr>
        <w:t>对不符合法律、法规、规章的规定，或者相互抵触、依据缺失以及不适应经济社会发展要求、已经失效的规范性文件，特别是含有加重企业负担、不利于激发市场活力和妨碍市场主体公平竞争等方面内容的规范性文件，要全面予以修改或者废止。</w:t>
      </w:r>
      <w:r>
        <w:rPr>
          <w:rFonts w:hint="eastAsia" w:ascii="仿宋_GB2312" w:hAnsi="华文仿宋" w:eastAsia="仿宋_GB2312" w:cs="宋体"/>
          <w:color w:val="auto"/>
          <w:kern w:val="0"/>
          <w:sz w:val="32"/>
          <w:szCs w:val="32"/>
          <w:lang w:eastAsia="zh-CN"/>
        </w:rPr>
        <w:t>二是</w:t>
      </w:r>
      <w:r>
        <w:rPr>
          <w:rFonts w:hint="eastAsia" w:ascii="仿宋_GB2312" w:hAnsi="华文仿宋" w:eastAsia="仿宋_GB2312" w:cs="宋体"/>
          <w:color w:val="auto"/>
          <w:kern w:val="0"/>
          <w:sz w:val="32"/>
          <w:szCs w:val="32"/>
        </w:rPr>
        <w:t>对已经超过五年的县政府行政规范性文件，如要继续保留实施的，清理责任单位应就文件内容的合法性、保留的必要性进行说明。清理后，各部门要按规范性文件“三统一”制度要求，补编规范性文件“三统一”编号，并向社会公布继续有效、</w:t>
      </w:r>
      <w:r>
        <w:rPr>
          <w:rFonts w:hint="eastAsia" w:ascii="仿宋_GB2312" w:hAnsi="华文仿宋" w:eastAsia="仿宋_GB2312" w:cs="宋体"/>
          <w:color w:val="auto"/>
          <w:kern w:val="0"/>
          <w:sz w:val="32"/>
          <w:szCs w:val="32"/>
          <w:lang w:eastAsia="zh-CN"/>
        </w:rPr>
        <w:t>修改、</w:t>
      </w:r>
      <w:r>
        <w:rPr>
          <w:rFonts w:hint="eastAsia" w:ascii="仿宋_GB2312" w:hAnsi="华文仿宋" w:eastAsia="仿宋_GB2312" w:cs="宋体"/>
          <w:color w:val="auto"/>
          <w:kern w:val="0"/>
          <w:sz w:val="32"/>
          <w:szCs w:val="32"/>
        </w:rPr>
        <w:t>废止或失效的规范性文件目录，未列入继续有效目录的规范性文件，不得作为行政管理的依据。</w:t>
      </w:r>
      <w:r>
        <w:rPr>
          <w:rFonts w:hint="eastAsia" w:ascii="仿宋_GB2312" w:hAnsi="华文仿宋" w:eastAsia="仿宋_GB2312" w:cs="宋体"/>
          <w:color w:val="auto"/>
          <w:kern w:val="0"/>
          <w:sz w:val="32"/>
          <w:szCs w:val="32"/>
          <w:lang w:eastAsia="zh-CN"/>
        </w:rPr>
        <w:t>三是根据国家和省市</w:t>
      </w:r>
      <w:r>
        <w:rPr>
          <w:rFonts w:hint="eastAsia" w:ascii="仿宋_GB2312" w:hAnsi="华文仿宋" w:eastAsia="仿宋_GB2312" w:cs="宋体"/>
          <w:color w:val="auto"/>
          <w:kern w:val="0"/>
          <w:sz w:val="32"/>
          <w:szCs w:val="32"/>
        </w:rPr>
        <w:t>2018年度行政规范性文件专项清理工作要求</w:t>
      </w:r>
      <w:r>
        <w:rPr>
          <w:rFonts w:hint="eastAsia" w:ascii="仿宋_GB2312" w:hAnsi="华文仿宋" w:eastAsia="仿宋_GB2312" w:cs="宋体"/>
          <w:color w:val="auto"/>
          <w:kern w:val="0"/>
          <w:sz w:val="32"/>
          <w:szCs w:val="32"/>
          <w:lang w:eastAsia="zh-CN"/>
        </w:rPr>
        <w:t>同时开展</w:t>
      </w:r>
      <w:r>
        <w:rPr>
          <w:rFonts w:hint="eastAsia" w:ascii="仿宋_GB2312" w:hAnsi="华文仿宋" w:eastAsia="仿宋_GB2312" w:cs="宋体"/>
          <w:color w:val="auto"/>
          <w:kern w:val="0"/>
          <w:sz w:val="32"/>
          <w:szCs w:val="32"/>
          <w:lang w:val="en-US" w:eastAsia="zh-CN"/>
        </w:rPr>
        <w:t>专项清理。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kern w:val="0"/>
          <w:sz w:val="32"/>
          <w:szCs w:val="32"/>
          <w:lang w:val="en-GB"/>
        </w:rPr>
      </w:pPr>
      <w:r>
        <w:rPr>
          <w:rFonts w:hint="eastAsia" w:ascii="楷体" w:hAnsi="楷体" w:eastAsia="楷体" w:cs="楷体"/>
          <w:color w:val="auto"/>
          <w:kern w:val="0"/>
          <w:sz w:val="32"/>
          <w:szCs w:val="32"/>
          <w:lang w:val="en-US" w:eastAsia="zh-CN"/>
        </w:rPr>
        <w:t>征求确认结果。</w:t>
      </w:r>
      <w:r>
        <w:rPr>
          <w:rFonts w:hint="eastAsia" w:ascii="仿宋" w:hAnsi="仿宋" w:eastAsia="仿宋" w:cs="仿宋"/>
          <w:color w:val="auto"/>
          <w:sz w:val="32"/>
          <w:szCs w:val="32"/>
          <w:lang w:val="en-US" w:eastAsia="zh-CN"/>
        </w:rPr>
        <w:t>我办</w:t>
      </w:r>
      <w:r>
        <w:rPr>
          <w:rFonts w:hint="eastAsia" w:ascii="仿宋_GB2312" w:eastAsia="仿宋_GB2312"/>
          <w:color w:val="auto"/>
          <w:sz w:val="32"/>
          <w:szCs w:val="32"/>
          <w:lang w:val="en-US" w:eastAsia="zh-CN"/>
        </w:rPr>
        <w:t>根据各单位上报的清理意见、建议，拟定了2018年县政府（含县政府办公室）行政规范性文件清理意见，</w:t>
      </w:r>
      <w:r>
        <w:rPr>
          <w:rFonts w:hint="eastAsia" w:ascii="仿宋" w:hAnsi="仿宋" w:eastAsia="仿宋" w:cs="仿宋"/>
          <w:color w:val="auto"/>
          <w:sz w:val="32"/>
          <w:szCs w:val="32"/>
          <w:lang w:val="en-US" w:eastAsia="zh-CN"/>
        </w:rPr>
        <w:t>于6月19日下发《关于要求对规范性文件清理结果予以确认的函》（三依办函〔2018〕2号）要求县直部门、各乡镇（街道）对拟清理结果予以确认并提出意见，并根据意见进行完善。</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Style w:val="6"/>
          <w:rFonts w:hint="eastAsia" w:ascii="黑体" w:hAnsi="黑体" w:eastAsia="黑体" w:cs="黑体"/>
          <w:b w:val="0"/>
          <w:bCs w:val="0"/>
          <w:color w:val="auto"/>
          <w:kern w:val="2"/>
          <w:sz w:val="32"/>
          <w:szCs w:val="32"/>
          <w:u w:val="none"/>
          <w:lang w:val="en-US" w:eastAsia="zh-CN" w:bidi="ar-SA"/>
        </w:rPr>
      </w:pPr>
      <w:r>
        <w:rPr>
          <w:rStyle w:val="6"/>
          <w:rFonts w:hint="eastAsia" w:ascii="黑体" w:hAnsi="黑体" w:eastAsia="黑体" w:cs="黑体"/>
          <w:b w:val="0"/>
          <w:bCs w:val="0"/>
          <w:color w:val="auto"/>
          <w:kern w:val="2"/>
          <w:sz w:val="32"/>
          <w:szCs w:val="32"/>
          <w:u w:val="none"/>
          <w:lang w:val="en-US" w:eastAsia="zh-CN" w:bidi="ar-SA"/>
        </w:rPr>
        <w:t>清理结果的主要内容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宋体" w:eastAsia="仿宋_GB2312" w:cs="宋体"/>
          <w:color w:val="auto"/>
          <w:kern w:val="0"/>
          <w:sz w:val="32"/>
          <w:szCs w:val="32"/>
          <w:lang w:val="en-GB" w:eastAsia="zh-CN"/>
        </w:rPr>
      </w:pPr>
      <w:r>
        <w:rPr>
          <w:rFonts w:hint="eastAsia" w:ascii="仿宋_GB2312" w:hAnsi="宋体" w:eastAsia="仿宋_GB2312" w:cs="宋体"/>
          <w:color w:val="auto"/>
          <w:kern w:val="0"/>
          <w:sz w:val="32"/>
          <w:szCs w:val="32"/>
          <w:lang w:val="en-GB"/>
        </w:rPr>
        <w:t>继续有效的县政府及县政府办公室行政规范性文件</w:t>
      </w:r>
      <w:r>
        <w:rPr>
          <w:rFonts w:hint="eastAsia" w:ascii="仿宋_GB2312" w:hAnsi="宋体" w:eastAsia="仿宋_GB2312" w:cs="宋体"/>
          <w:color w:val="auto"/>
          <w:kern w:val="0"/>
          <w:sz w:val="32"/>
          <w:szCs w:val="32"/>
          <w:lang w:val="en-US" w:eastAsia="zh-CN"/>
        </w:rPr>
        <w:t>194</w:t>
      </w:r>
      <w:r>
        <w:rPr>
          <w:rFonts w:ascii="仿宋_GB2312" w:hAnsi="宋体" w:eastAsia="仿宋_GB2312" w:cs="宋体"/>
          <w:color w:val="auto"/>
          <w:kern w:val="0"/>
          <w:sz w:val="32"/>
          <w:szCs w:val="32"/>
          <w:lang w:val="en-GB"/>
        </w:rPr>
        <w:t xml:space="preserve"> </w:t>
      </w:r>
      <w:r>
        <w:rPr>
          <w:rFonts w:hint="eastAsia" w:ascii="仿宋_GB2312" w:hAnsi="宋体" w:eastAsia="仿宋_GB2312" w:cs="宋体"/>
          <w:color w:val="auto"/>
          <w:kern w:val="0"/>
          <w:sz w:val="32"/>
          <w:szCs w:val="32"/>
          <w:lang w:val="en-GB"/>
        </w:rPr>
        <w:t>件，</w:t>
      </w:r>
      <w:r>
        <w:rPr>
          <w:rFonts w:hint="eastAsia" w:ascii="仿宋_GB2312" w:hAnsi="宋体" w:eastAsia="仿宋_GB2312" w:cs="宋体"/>
          <w:color w:val="auto"/>
          <w:kern w:val="0"/>
          <w:sz w:val="32"/>
          <w:szCs w:val="32"/>
        </w:rPr>
        <w:t>废止或宣布失效的</w:t>
      </w:r>
      <w:r>
        <w:rPr>
          <w:rFonts w:hint="eastAsia" w:ascii="仿宋_GB2312" w:hAnsi="宋体" w:eastAsia="仿宋_GB2312" w:cs="宋体"/>
          <w:color w:val="auto"/>
          <w:kern w:val="0"/>
          <w:sz w:val="32"/>
          <w:szCs w:val="32"/>
          <w:lang w:val="en-GB"/>
        </w:rPr>
        <w:t>县政府行政规范性文件</w:t>
      </w:r>
      <w:r>
        <w:rPr>
          <w:rFonts w:hint="eastAsia" w:ascii="仿宋_GB2312" w:hAnsi="宋体" w:eastAsia="仿宋_GB2312" w:cs="宋体"/>
          <w:color w:val="auto"/>
          <w:kern w:val="0"/>
          <w:sz w:val="32"/>
          <w:szCs w:val="32"/>
          <w:lang w:val="en-US" w:eastAsia="zh-CN"/>
        </w:rPr>
        <w:t>59</w:t>
      </w:r>
      <w:r>
        <w:rPr>
          <w:rFonts w:hint="eastAsia" w:ascii="仿宋_GB2312" w:hAnsi="宋体" w:eastAsia="仿宋_GB2312" w:cs="宋体"/>
          <w:color w:val="auto"/>
          <w:kern w:val="0"/>
          <w:sz w:val="32"/>
          <w:szCs w:val="32"/>
        </w:rPr>
        <w:t>件，修改的</w:t>
      </w:r>
      <w:r>
        <w:rPr>
          <w:rFonts w:hint="eastAsia" w:ascii="仿宋_GB2312" w:hAnsi="宋体" w:eastAsia="仿宋_GB2312" w:cs="宋体"/>
          <w:color w:val="auto"/>
          <w:kern w:val="0"/>
          <w:sz w:val="32"/>
          <w:szCs w:val="32"/>
          <w:lang w:val="en-GB"/>
        </w:rPr>
        <w:t>县政府行政规范性文件</w:t>
      </w:r>
      <w:r>
        <w:rPr>
          <w:rFonts w:hint="eastAsia" w:ascii="仿宋_GB2312" w:hAnsi="宋体" w:eastAsia="仿宋_GB2312" w:cs="宋体"/>
          <w:color w:val="auto"/>
          <w:kern w:val="0"/>
          <w:sz w:val="32"/>
          <w:szCs w:val="32"/>
          <w:lang w:val="en-US" w:eastAsia="zh-CN"/>
        </w:rPr>
        <w:t>14</w:t>
      </w:r>
      <w:r>
        <w:rPr>
          <w:rFonts w:hint="eastAsia" w:ascii="仿宋_GB2312" w:hAnsi="宋体" w:eastAsia="仿宋_GB2312" w:cs="宋体"/>
          <w:color w:val="auto"/>
          <w:kern w:val="0"/>
          <w:sz w:val="32"/>
          <w:szCs w:val="32"/>
        </w:rPr>
        <w:t>件</w:t>
      </w:r>
      <w:r>
        <w:rPr>
          <w:rFonts w:hint="eastAsia" w:ascii="仿宋_GB2312" w:hAnsi="宋体" w:eastAsia="仿宋_GB2312" w:cs="宋体"/>
          <w:color w:val="auto"/>
          <w:kern w:val="0"/>
          <w:sz w:val="32"/>
          <w:szCs w:val="32"/>
          <w:lang w:val="en-GB"/>
        </w:rPr>
        <w:t>。</w:t>
      </w:r>
      <w:r>
        <w:rPr>
          <w:rFonts w:hint="eastAsia" w:ascii="仿宋_GB2312" w:hAnsi="宋体" w:eastAsia="仿宋_GB2312" w:cs="宋体"/>
          <w:color w:val="auto"/>
          <w:kern w:val="0"/>
          <w:sz w:val="32"/>
          <w:szCs w:val="32"/>
          <w:lang w:val="en-GB" w:eastAsia="zh-CN"/>
        </w:rPr>
        <w:t>列入</w:t>
      </w:r>
      <w:r>
        <w:rPr>
          <w:rFonts w:hint="eastAsia" w:ascii="仿宋_GB2312" w:hAnsi="宋体" w:eastAsia="仿宋_GB2312" w:cs="宋体"/>
          <w:color w:val="auto"/>
          <w:kern w:val="0"/>
          <w:sz w:val="32"/>
          <w:szCs w:val="32"/>
        </w:rPr>
        <w:t>修改</w:t>
      </w:r>
      <w:r>
        <w:rPr>
          <w:rFonts w:hint="eastAsia" w:ascii="仿宋_GB2312" w:hAnsi="宋体" w:eastAsia="仿宋_GB2312" w:cs="宋体"/>
          <w:color w:val="auto"/>
          <w:kern w:val="0"/>
          <w:sz w:val="32"/>
          <w:szCs w:val="32"/>
          <w:lang w:eastAsia="zh-CN"/>
        </w:rPr>
        <w:t>目录</w:t>
      </w:r>
      <w:r>
        <w:rPr>
          <w:rFonts w:hint="eastAsia" w:ascii="仿宋_GB2312" w:hAnsi="宋体" w:eastAsia="仿宋_GB2312" w:cs="宋体"/>
          <w:color w:val="auto"/>
          <w:kern w:val="0"/>
          <w:sz w:val="32"/>
          <w:szCs w:val="32"/>
        </w:rPr>
        <w:t>的</w:t>
      </w:r>
      <w:r>
        <w:rPr>
          <w:rFonts w:hint="eastAsia" w:ascii="仿宋_GB2312" w:hAnsi="宋体" w:eastAsia="仿宋_GB2312" w:cs="宋体"/>
          <w:color w:val="auto"/>
          <w:kern w:val="0"/>
          <w:sz w:val="32"/>
          <w:szCs w:val="32"/>
          <w:lang w:val="en-GB"/>
        </w:rPr>
        <w:t>县政府行政规范性文件</w:t>
      </w:r>
      <w:r>
        <w:rPr>
          <w:rFonts w:hint="eastAsia" w:ascii="仿宋_GB2312" w:hAnsi="宋体" w:eastAsia="仿宋_GB2312" w:cs="宋体"/>
          <w:color w:val="auto"/>
          <w:kern w:val="0"/>
          <w:sz w:val="32"/>
          <w:szCs w:val="32"/>
          <w:lang w:val="en-GB" w:eastAsia="zh-CN"/>
        </w:rPr>
        <w:t>，</w:t>
      </w:r>
      <w:r>
        <w:rPr>
          <w:rFonts w:hint="eastAsia" w:ascii="仿宋_GB2312" w:hAnsi="宋体" w:eastAsia="仿宋_GB2312" w:cs="宋体"/>
          <w:color w:val="auto"/>
          <w:kern w:val="0"/>
          <w:sz w:val="32"/>
          <w:szCs w:val="32"/>
          <w:lang w:val="en-GB"/>
        </w:rPr>
        <w:t>由有关单位重新起草后，按程序提请</w:t>
      </w:r>
      <w:r>
        <w:rPr>
          <w:rFonts w:hint="eastAsia" w:ascii="仿宋_GB2312" w:hAnsi="宋体" w:eastAsia="仿宋_GB2312" w:cs="宋体"/>
          <w:color w:val="auto"/>
          <w:kern w:val="0"/>
          <w:sz w:val="32"/>
          <w:szCs w:val="32"/>
          <w:lang w:val="en-GB" w:eastAsia="zh-CN"/>
        </w:rPr>
        <w:t>县</w:t>
      </w:r>
      <w:r>
        <w:rPr>
          <w:rFonts w:hint="eastAsia" w:ascii="仿宋_GB2312" w:hAnsi="宋体" w:eastAsia="仿宋_GB2312" w:cs="宋体"/>
          <w:color w:val="auto"/>
          <w:kern w:val="0"/>
          <w:sz w:val="32"/>
          <w:szCs w:val="32"/>
          <w:lang w:val="en-GB"/>
        </w:rPr>
        <w:t>政府或</w:t>
      </w:r>
      <w:r>
        <w:rPr>
          <w:rFonts w:hint="eastAsia" w:ascii="仿宋_GB2312" w:hAnsi="宋体" w:eastAsia="仿宋_GB2312" w:cs="宋体"/>
          <w:color w:val="auto"/>
          <w:kern w:val="0"/>
          <w:sz w:val="32"/>
          <w:szCs w:val="32"/>
          <w:lang w:val="en-GB" w:eastAsia="zh-CN"/>
        </w:rPr>
        <w:t>县</w:t>
      </w:r>
      <w:r>
        <w:rPr>
          <w:rFonts w:hint="eastAsia" w:ascii="仿宋_GB2312" w:hAnsi="宋体" w:eastAsia="仿宋_GB2312" w:cs="宋体"/>
          <w:color w:val="auto"/>
          <w:kern w:val="0"/>
          <w:sz w:val="32"/>
          <w:szCs w:val="32"/>
          <w:lang w:val="en-GB"/>
        </w:rPr>
        <w:t>政府办公室审议发布</w:t>
      </w:r>
      <w:r>
        <w:rPr>
          <w:rFonts w:hint="eastAsia" w:ascii="仿宋_GB2312" w:hAnsi="宋体" w:eastAsia="仿宋_GB2312" w:cs="宋体"/>
          <w:color w:val="auto"/>
          <w:kern w:val="0"/>
          <w:sz w:val="32"/>
          <w:szCs w:val="32"/>
          <w:lang w:val="en-GB" w:eastAsia="zh-CN"/>
        </w:rPr>
        <w:t>，新文件未出台前继续执行，有效期最长截止到</w:t>
      </w:r>
      <w:r>
        <w:rPr>
          <w:rFonts w:hint="eastAsia" w:ascii="仿宋_GB2312" w:hAnsi="宋体" w:eastAsia="仿宋_GB2312" w:cs="宋体"/>
          <w:color w:val="auto"/>
          <w:kern w:val="0"/>
          <w:sz w:val="32"/>
          <w:szCs w:val="32"/>
          <w:lang w:val="en-US" w:eastAsia="zh-CN"/>
        </w:rPr>
        <w:t>2019年10月31日</w:t>
      </w:r>
      <w:r>
        <w:rPr>
          <w:rFonts w:hint="eastAsia" w:ascii="仿宋_GB2312" w:hAnsi="宋体" w:eastAsia="仿宋_GB2312" w:cs="宋体"/>
          <w:color w:val="auto"/>
          <w:kern w:val="0"/>
          <w:sz w:val="32"/>
          <w:szCs w:val="32"/>
          <w:lang w:val="en-GB"/>
        </w:rPr>
        <w:t>。其他201</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lang w:val="en-GB"/>
        </w:rPr>
        <w:t>年12月31</w:t>
      </w:r>
      <w:r>
        <w:rPr>
          <w:rFonts w:hint="eastAsia" w:ascii="仿宋_GB2312" w:hAnsi="宋体" w:eastAsia="仿宋_GB2312" w:cs="宋体"/>
          <w:color w:val="auto"/>
          <w:kern w:val="0"/>
          <w:sz w:val="32"/>
          <w:szCs w:val="32"/>
          <w:lang w:val="en-GB" w:eastAsia="zh-CN"/>
        </w:rPr>
        <w:t>日</w:t>
      </w:r>
      <w:r>
        <w:rPr>
          <w:rFonts w:hint="eastAsia" w:ascii="仿宋_GB2312" w:hAnsi="宋体" w:eastAsia="仿宋_GB2312" w:cs="宋体"/>
          <w:color w:val="auto"/>
          <w:kern w:val="0"/>
          <w:sz w:val="32"/>
          <w:szCs w:val="32"/>
          <w:lang w:val="en-GB"/>
        </w:rPr>
        <w:t>之前发布但未列入继续有效目录的</w:t>
      </w:r>
      <w:r>
        <w:rPr>
          <w:rFonts w:hint="eastAsia" w:ascii="仿宋_GB2312" w:hAnsi="宋体" w:eastAsia="仿宋_GB2312" w:cs="宋体"/>
          <w:color w:val="auto"/>
          <w:kern w:val="0"/>
          <w:sz w:val="32"/>
          <w:szCs w:val="32"/>
          <w:lang w:val="en-GB" w:eastAsia="zh-CN"/>
        </w:rPr>
        <w:t>县政府</w:t>
      </w:r>
      <w:r>
        <w:rPr>
          <w:rFonts w:hint="eastAsia" w:ascii="仿宋_GB2312" w:hAnsi="宋体" w:eastAsia="仿宋_GB2312" w:cs="宋体"/>
          <w:color w:val="auto"/>
          <w:kern w:val="0"/>
          <w:sz w:val="32"/>
          <w:szCs w:val="32"/>
          <w:lang w:val="en-GB"/>
        </w:rPr>
        <w:t>行政规范性文件不再作为今后行政管理的依据</w:t>
      </w:r>
      <w:r>
        <w:rPr>
          <w:rFonts w:hint="eastAsia" w:ascii="仿宋_GB2312" w:hAnsi="宋体" w:eastAsia="仿宋_GB2312" w:cs="宋体"/>
          <w:color w:val="auto"/>
          <w:kern w:val="0"/>
          <w:sz w:val="32"/>
          <w:szCs w:val="32"/>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解读机关：三门县人民政府法制办公室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w:t>
      </w:r>
      <w:r>
        <w:rPr>
          <w:rFonts w:hint="eastAsia" w:ascii="仿宋_GB2312" w:hAnsi="华文仿宋" w:eastAsia="仿宋_GB2312" w:cs="宋体"/>
          <w:color w:val="000000"/>
          <w:kern w:val="0"/>
          <w:sz w:val="32"/>
          <w:szCs w:val="32"/>
        </w:rPr>
        <w:t>83330689</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宋体" w:eastAsia="仿宋_GB2312" w:cs="宋体"/>
          <w:color w:val="auto"/>
          <w:kern w:val="0"/>
          <w:sz w:val="32"/>
          <w:szCs w:val="32"/>
          <w:lang w:val="en-GB"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C246A"/>
    <w:multiLevelType w:val="singleLevel"/>
    <w:tmpl w:val="BF9C246A"/>
    <w:lvl w:ilvl="0" w:tentative="0">
      <w:start w:val="4"/>
      <w:numFmt w:val="chineseCounting"/>
      <w:suff w:val="nothing"/>
      <w:lvlText w:val="（%1）"/>
      <w:lvlJc w:val="left"/>
      <w:rPr>
        <w:rFonts w:hint="eastAsia"/>
      </w:rPr>
    </w:lvl>
  </w:abstractNum>
  <w:abstractNum w:abstractNumId="1">
    <w:nsid w:val="57DF998F"/>
    <w:multiLevelType w:val="singleLevel"/>
    <w:tmpl w:val="57DF998F"/>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60C06"/>
    <w:rsid w:val="10ED5B52"/>
    <w:rsid w:val="1E2D4DD3"/>
    <w:rsid w:val="255F2873"/>
    <w:rsid w:val="2B2E1E84"/>
    <w:rsid w:val="2C725816"/>
    <w:rsid w:val="36860C06"/>
    <w:rsid w:val="3BFB3AA5"/>
    <w:rsid w:val="3D6C0115"/>
    <w:rsid w:val="572D5FD0"/>
    <w:rsid w:val="5D6C66AB"/>
    <w:rsid w:val="627E0BCE"/>
    <w:rsid w:val="68937BA8"/>
    <w:rsid w:val="799E6D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D3D3D"/>
      <w:u w:val="none"/>
    </w:rPr>
  </w:style>
  <w:style w:type="character" w:styleId="8">
    <w:name w:val="Hyperlink"/>
    <w:basedOn w:val="5"/>
    <w:qFormat/>
    <w:uiPriority w:val="0"/>
    <w:rPr>
      <w:color w:val="3D3D3D"/>
      <w:u w:val="none"/>
    </w:rPr>
  </w:style>
  <w:style w:type="character" w:customStyle="1" w:styleId="10">
    <w:name w:val="bsharetext"/>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2016-09-19T03:14:00Z</dcterms:created>
  <dc:creator>Administrator</dc:creator>
  <cp:lastModifiedBy>晨曦</cp:lastModifiedBy>
  <cp:lastPrinted>2018-10-17T08:16:00Z</cp:lastPrinted>
  <dcterms:modified xsi:type="dcterms:W3CDTF">2019-01-14T06:44:24Z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