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FFD" w:rsidRDefault="00BC4FFD" w:rsidP="00560E2F">
      <w:pPr>
        <w:pStyle w:val="BodyText"/>
        <w:spacing w:line="780" w:lineRule="exact"/>
        <w:rPr>
          <w:rFonts w:ascii="方正小标宋简体" w:eastAsia="方正小标宋简体" w:hAnsi="黑体" w:cs="华文中宋"/>
          <w:bCs/>
          <w:sz w:val="40"/>
          <w:szCs w:val="40"/>
        </w:rPr>
      </w:pPr>
      <w:r w:rsidRPr="00560E2F">
        <w:rPr>
          <w:rFonts w:ascii="方正小标宋简体" w:eastAsia="方正小标宋简体" w:hAnsi="黑体" w:cs="华文中宋" w:hint="eastAsia"/>
          <w:bCs/>
          <w:sz w:val="40"/>
          <w:szCs w:val="40"/>
        </w:rPr>
        <w:t>《</w:t>
      </w:r>
      <w:r>
        <w:rPr>
          <w:rFonts w:ascii="方正小标宋简体" w:eastAsia="方正小标宋简体" w:hAnsi="黑体" w:cs="华文中宋" w:hint="eastAsia"/>
          <w:bCs/>
          <w:sz w:val="40"/>
          <w:szCs w:val="40"/>
        </w:rPr>
        <w:t>三门县</w:t>
      </w:r>
      <w:r w:rsidRPr="00560E2F">
        <w:rPr>
          <w:rFonts w:ascii="方正小标宋简体" w:eastAsia="方正小标宋简体" w:hAnsi="黑体" w:cs="华文中宋" w:hint="eastAsia"/>
          <w:bCs/>
          <w:sz w:val="40"/>
          <w:szCs w:val="40"/>
        </w:rPr>
        <w:t>气象灾害预警信号发布与传播</w:t>
      </w:r>
    </w:p>
    <w:p w:rsidR="00BC4FFD" w:rsidRDefault="00BC4FFD" w:rsidP="000B29B0">
      <w:pPr>
        <w:pStyle w:val="BodyText"/>
        <w:spacing w:line="780" w:lineRule="exact"/>
        <w:rPr>
          <w:rFonts w:ascii="方正小标宋简体" w:eastAsia="方正小标宋简体" w:hAnsi="黑体" w:cs="华文中宋"/>
          <w:bCs/>
          <w:sz w:val="40"/>
          <w:szCs w:val="40"/>
        </w:rPr>
      </w:pPr>
      <w:r>
        <w:rPr>
          <w:rFonts w:ascii="方正小标宋简体" w:eastAsia="方正小标宋简体" w:hAnsi="黑体" w:cs="华文中宋" w:hint="eastAsia"/>
          <w:bCs/>
          <w:sz w:val="40"/>
          <w:szCs w:val="40"/>
        </w:rPr>
        <w:t>规定</w:t>
      </w:r>
      <w:r w:rsidRPr="00560E2F">
        <w:rPr>
          <w:rFonts w:ascii="方正小标宋简体" w:eastAsia="方正小标宋简体" w:hAnsi="黑体" w:cs="华文中宋" w:hint="eastAsia"/>
          <w:bCs/>
          <w:sz w:val="40"/>
          <w:szCs w:val="40"/>
        </w:rPr>
        <w:t>》的</w:t>
      </w:r>
      <w:r>
        <w:rPr>
          <w:rFonts w:ascii="方正小标宋简体" w:eastAsia="方正小标宋简体" w:hAnsi="黑体" w:cs="华文中宋" w:hint="eastAsia"/>
          <w:bCs/>
          <w:sz w:val="40"/>
          <w:szCs w:val="40"/>
        </w:rPr>
        <w:t>政策解读</w:t>
      </w:r>
    </w:p>
    <w:p w:rsidR="00BC4FFD" w:rsidRPr="002C230D" w:rsidRDefault="00BC4FFD" w:rsidP="006244AC">
      <w:pPr>
        <w:spacing w:line="600" w:lineRule="exact"/>
        <w:ind w:firstLineChars="200" w:firstLine="600"/>
        <w:jc w:val="left"/>
        <w:rPr>
          <w:rFonts w:ascii="仿宋_GB2312" w:eastAsia="仿宋_GB2312" w:hAnsi="Times New Roman"/>
          <w:spacing w:val="-4"/>
          <w:sz w:val="32"/>
          <w:szCs w:val="32"/>
        </w:rPr>
      </w:pPr>
      <w:r w:rsidRPr="00C46D24">
        <w:rPr>
          <w:rFonts w:ascii="仿宋_GB2312" w:eastAsia="仿宋_GB2312" w:hAnsi="Times New Roman" w:hint="eastAsia"/>
          <w:color w:val="000000"/>
          <w:sz w:val="30"/>
          <w:szCs w:val="30"/>
        </w:rPr>
        <w:t>现就</w:t>
      </w:r>
      <w:r>
        <w:rPr>
          <w:rFonts w:ascii="仿宋_GB2312" w:eastAsia="仿宋_GB2312" w:hAnsi="Times New Roman" w:hint="eastAsia"/>
          <w:spacing w:val="-4"/>
          <w:sz w:val="32"/>
          <w:szCs w:val="32"/>
        </w:rPr>
        <w:t>《三门县气象灾害预警信号发布与传播规定》</w:t>
      </w:r>
      <w:r w:rsidRPr="00C46D24">
        <w:rPr>
          <w:rFonts w:ascii="仿宋_GB2312" w:eastAsia="仿宋_GB2312" w:hAnsi="Times New Roman" w:hint="eastAsia"/>
          <w:color w:val="000000"/>
          <w:sz w:val="30"/>
          <w:szCs w:val="30"/>
        </w:rPr>
        <w:t>制定的相关情况解读如下：</w:t>
      </w:r>
      <w:r w:rsidRPr="002C230D">
        <w:rPr>
          <w:rFonts w:ascii="仿宋_GB2312" w:eastAsia="仿宋_GB2312" w:hAnsi="Times New Roman"/>
          <w:spacing w:val="-4"/>
          <w:sz w:val="32"/>
          <w:szCs w:val="32"/>
        </w:rPr>
        <w:t xml:space="preserve"> </w:t>
      </w:r>
    </w:p>
    <w:p w:rsidR="00BC4FFD" w:rsidRPr="00EA173B" w:rsidRDefault="00BC4FFD" w:rsidP="002C230D">
      <w:pPr>
        <w:spacing w:line="600" w:lineRule="exact"/>
        <w:ind w:firstLineChars="200" w:firstLine="624"/>
        <w:jc w:val="left"/>
        <w:rPr>
          <w:rFonts w:ascii="黑体" w:eastAsia="黑体" w:hAnsi="黑体"/>
          <w:spacing w:val="-4"/>
          <w:sz w:val="32"/>
          <w:szCs w:val="32"/>
        </w:rPr>
      </w:pPr>
      <w:r w:rsidRPr="00EA173B">
        <w:rPr>
          <w:rFonts w:ascii="黑体" w:eastAsia="黑体" w:hAnsi="黑体" w:hint="eastAsia"/>
          <w:spacing w:val="-4"/>
          <w:sz w:val="32"/>
          <w:szCs w:val="32"/>
        </w:rPr>
        <w:t>一、</w:t>
      </w:r>
      <w:r>
        <w:rPr>
          <w:rFonts w:ascii="黑体" w:eastAsia="黑体" w:hAnsi="黑体" w:hint="eastAsia"/>
          <w:spacing w:val="-4"/>
          <w:sz w:val="32"/>
          <w:szCs w:val="32"/>
        </w:rPr>
        <w:t>制定</w:t>
      </w:r>
      <w:r w:rsidRPr="00EA173B">
        <w:rPr>
          <w:rFonts w:ascii="黑体" w:eastAsia="黑体" w:hAnsi="黑体" w:hint="eastAsia"/>
          <w:spacing w:val="-4"/>
          <w:sz w:val="32"/>
          <w:szCs w:val="32"/>
        </w:rPr>
        <w:t>依据和背景</w:t>
      </w:r>
    </w:p>
    <w:p w:rsidR="00BC4FFD" w:rsidRPr="000B29B0" w:rsidRDefault="00BC4FFD" w:rsidP="000B29B0">
      <w:pPr>
        <w:spacing w:line="600" w:lineRule="exact"/>
        <w:ind w:firstLineChars="200" w:firstLine="627"/>
        <w:jc w:val="left"/>
        <w:rPr>
          <w:rFonts w:ascii="仿宋_GB2312" w:eastAsia="仿宋_GB2312" w:hAnsi="Times New Roman"/>
          <w:b/>
          <w:spacing w:val="-4"/>
          <w:sz w:val="32"/>
          <w:szCs w:val="32"/>
        </w:rPr>
      </w:pPr>
      <w:r w:rsidRPr="00EA173B">
        <w:rPr>
          <w:rFonts w:ascii="仿宋_GB2312" w:eastAsia="仿宋_GB2312" w:hAnsi="Times New Roman" w:hint="eastAsia"/>
          <w:b/>
          <w:spacing w:val="-4"/>
          <w:sz w:val="32"/>
          <w:szCs w:val="32"/>
        </w:rPr>
        <w:t>（一）《浙江省气象灾害防御条例》进一步规范了我省气象灾害预警信号的发布与传播</w:t>
      </w:r>
      <w:r>
        <w:rPr>
          <w:rFonts w:ascii="仿宋_GB2312" w:eastAsia="仿宋_GB2312" w:hAnsi="Times New Roman" w:hint="eastAsia"/>
          <w:b/>
          <w:spacing w:val="-4"/>
          <w:sz w:val="32"/>
          <w:szCs w:val="32"/>
        </w:rPr>
        <w:t>。</w:t>
      </w:r>
      <w:r w:rsidRPr="002C230D">
        <w:rPr>
          <w:rFonts w:ascii="仿宋_GB2312" w:eastAsia="仿宋_GB2312" w:hAnsi="Times New Roman"/>
          <w:spacing w:val="-4"/>
          <w:sz w:val="32"/>
          <w:szCs w:val="32"/>
        </w:rPr>
        <w:t>2017</w:t>
      </w:r>
      <w:r w:rsidRPr="002C230D">
        <w:rPr>
          <w:rFonts w:ascii="仿宋_GB2312" w:eastAsia="仿宋_GB2312" w:hAnsi="Times New Roman" w:hint="eastAsia"/>
          <w:spacing w:val="-4"/>
          <w:sz w:val="32"/>
          <w:szCs w:val="32"/>
        </w:rPr>
        <w:t>年</w:t>
      </w:r>
      <w:r w:rsidRPr="002C230D">
        <w:rPr>
          <w:rFonts w:ascii="仿宋_GB2312" w:eastAsia="仿宋_GB2312" w:hAnsi="Times New Roman"/>
          <w:spacing w:val="-4"/>
          <w:sz w:val="32"/>
          <w:szCs w:val="32"/>
        </w:rPr>
        <w:t>7</w:t>
      </w:r>
      <w:r w:rsidRPr="002C230D">
        <w:rPr>
          <w:rFonts w:ascii="仿宋_GB2312" w:eastAsia="仿宋_GB2312" w:hAnsi="Times New Roman" w:hint="eastAsia"/>
          <w:spacing w:val="-4"/>
          <w:sz w:val="32"/>
          <w:szCs w:val="32"/>
        </w:rPr>
        <w:t>月</w:t>
      </w:r>
      <w:r w:rsidRPr="002C230D">
        <w:rPr>
          <w:rFonts w:ascii="仿宋_GB2312" w:eastAsia="仿宋_GB2312" w:hAnsi="Times New Roman"/>
          <w:spacing w:val="-4"/>
          <w:sz w:val="32"/>
          <w:szCs w:val="32"/>
        </w:rPr>
        <w:t>1</w:t>
      </w:r>
      <w:r w:rsidRPr="002C230D">
        <w:rPr>
          <w:rFonts w:ascii="仿宋_GB2312" w:eastAsia="仿宋_GB2312" w:hAnsi="Times New Roman" w:hint="eastAsia"/>
          <w:spacing w:val="-4"/>
          <w:sz w:val="32"/>
          <w:szCs w:val="32"/>
        </w:rPr>
        <w:t>日起施行的《浙江省气象灾害防御条例》明确了影响我省的十四类气象灾害</w:t>
      </w:r>
      <w:r>
        <w:rPr>
          <w:rFonts w:ascii="仿宋_GB2312" w:eastAsia="仿宋_GB2312" w:hAnsi="Times New Roman" w:hint="eastAsia"/>
          <w:spacing w:val="-4"/>
          <w:sz w:val="32"/>
          <w:szCs w:val="32"/>
        </w:rPr>
        <w:t>，</w:t>
      </w:r>
      <w:r w:rsidRPr="002C230D">
        <w:rPr>
          <w:rFonts w:ascii="仿宋_GB2312" w:eastAsia="仿宋_GB2312" w:hAnsi="Times New Roman" w:hint="eastAsia"/>
          <w:spacing w:val="-4"/>
          <w:sz w:val="32"/>
          <w:szCs w:val="32"/>
        </w:rPr>
        <w:t>增加了低温灾害，同时规范了气象灾害预警信号属地化发布制度、预警传播和应急处置等相关要求。</w:t>
      </w:r>
      <w:r>
        <w:rPr>
          <w:rFonts w:ascii="仿宋_GB2312" w:eastAsia="仿宋_GB2312" w:hAnsi="Times New Roman" w:hint="eastAsia"/>
          <w:spacing w:val="-4"/>
          <w:sz w:val="32"/>
          <w:szCs w:val="32"/>
        </w:rPr>
        <w:t>目前台州全市均及时跟进，贯彻落实条例精神，我县也须推动相关工作开展。</w:t>
      </w:r>
    </w:p>
    <w:p w:rsidR="00BC4FFD" w:rsidRPr="000B29B0" w:rsidRDefault="00BC4FFD" w:rsidP="000B29B0">
      <w:pPr>
        <w:spacing w:line="600" w:lineRule="exact"/>
        <w:ind w:firstLineChars="200" w:firstLine="627"/>
        <w:jc w:val="left"/>
        <w:rPr>
          <w:rFonts w:ascii="仿宋_GB2312" w:eastAsia="仿宋_GB2312" w:hAnsi="Times New Roman"/>
          <w:b/>
          <w:spacing w:val="-4"/>
          <w:sz w:val="32"/>
          <w:szCs w:val="32"/>
        </w:rPr>
      </w:pPr>
      <w:r w:rsidRPr="00EA173B">
        <w:rPr>
          <w:rFonts w:ascii="仿宋_GB2312" w:eastAsia="仿宋_GB2312" w:hAnsi="Times New Roman" w:hint="eastAsia"/>
          <w:b/>
          <w:spacing w:val="-4"/>
          <w:sz w:val="32"/>
          <w:szCs w:val="32"/>
        </w:rPr>
        <w:t>（二）近年来重大气象灾害防御实践对</w:t>
      </w:r>
      <w:r>
        <w:rPr>
          <w:rFonts w:ascii="仿宋_GB2312" w:eastAsia="仿宋_GB2312" w:hAnsi="Times New Roman" w:hint="eastAsia"/>
          <w:b/>
          <w:spacing w:val="-4"/>
          <w:sz w:val="32"/>
          <w:szCs w:val="32"/>
        </w:rPr>
        <w:t>明确</w:t>
      </w:r>
      <w:r w:rsidRPr="00EA173B">
        <w:rPr>
          <w:rFonts w:ascii="仿宋_GB2312" w:eastAsia="仿宋_GB2312" w:hAnsi="Times New Roman" w:hint="eastAsia"/>
          <w:b/>
          <w:spacing w:val="-4"/>
          <w:sz w:val="32"/>
          <w:szCs w:val="32"/>
        </w:rPr>
        <w:t>气象灾害预警信号</w:t>
      </w:r>
      <w:r>
        <w:rPr>
          <w:rFonts w:ascii="仿宋_GB2312" w:eastAsia="仿宋_GB2312" w:hAnsi="Times New Roman" w:hint="eastAsia"/>
          <w:b/>
          <w:spacing w:val="-4"/>
          <w:sz w:val="32"/>
          <w:szCs w:val="32"/>
        </w:rPr>
        <w:t>发布与传播任务</w:t>
      </w:r>
      <w:r w:rsidRPr="00EA173B">
        <w:rPr>
          <w:rFonts w:ascii="仿宋_GB2312" w:eastAsia="仿宋_GB2312" w:hAnsi="Times New Roman" w:hint="eastAsia"/>
          <w:b/>
          <w:spacing w:val="-4"/>
          <w:sz w:val="32"/>
          <w:szCs w:val="32"/>
        </w:rPr>
        <w:t>提出了现实需求</w:t>
      </w:r>
      <w:r>
        <w:rPr>
          <w:rFonts w:ascii="仿宋_GB2312" w:eastAsia="仿宋_GB2312" w:hAnsi="Times New Roman" w:hint="eastAsia"/>
          <w:b/>
          <w:spacing w:val="-4"/>
          <w:sz w:val="32"/>
          <w:szCs w:val="32"/>
        </w:rPr>
        <w:t>。</w:t>
      </w:r>
      <w:r w:rsidRPr="002C230D">
        <w:rPr>
          <w:rFonts w:ascii="仿宋_GB2312" w:eastAsia="仿宋_GB2312" w:hAnsi="Times New Roman" w:hint="eastAsia"/>
          <w:spacing w:val="-4"/>
          <w:sz w:val="32"/>
          <w:szCs w:val="32"/>
        </w:rPr>
        <w:t>在</w:t>
      </w:r>
      <w:r w:rsidRPr="002C230D">
        <w:rPr>
          <w:rFonts w:ascii="仿宋_GB2312" w:eastAsia="仿宋_GB2312" w:hAnsi="Times New Roman"/>
          <w:spacing w:val="-4"/>
          <w:sz w:val="32"/>
          <w:szCs w:val="32"/>
        </w:rPr>
        <w:t>2013</w:t>
      </w:r>
      <w:r w:rsidRPr="002C230D">
        <w:rPr>
          <w:rFonts w:ascii="仿宋_GB2312" w:eastAsia="仿宋_GB2312" w:hAnsi="Times New Roman" w:hint="eastAsia"/>
          <w:spacing w:val="-4"/>
          <w:sz w:val="32"/>
          <w:szCs w:val="32"/>
        </w:rPr>
        <w:t>年“菲特”台风、</w:t>
      </w:r>
      <w:r w:rsidRPr="002C230D">
        <w:rPr>
          <w:rFonts w:ascii="仿宋_GB2312" w:eastAsia="仿宋_GB2312" w:hAnsi="Times New Roman"/>
          <w:spacing w:val="-4"/>
          <w:sz w:val="32"/>
          <w:szCs w:val="32"/>
        </w:rPr>
        <w:t>2016</w:t>
      </w:r>
      <w:r w:rsidRPr="002C230D">
        <w:rPr>
          <w:rFonts w:ascii="仿宋_GB2312" w:eastAsia="仿宋_GB2312" w:hAnsi="Times New Roman" w:hint="eastAsia"/>
          <w:spacing w:val="-4"/>
          <w:sz w:val="32"/>
          <w:szCs w:val="32"/>
        </w:rPr>
        <w:t>年</w:t>
      </w:r>
      <w:r w:rsidRPr="002C230D">
        <w:rPr>
          <w:rFonts w:ascii="仿宋_GB2312" w:eastAsia="仿宋_GB2312" w:hAnsi="Times New Roman"/>
          <w:spacing w:val="-4"/>
          <w:sz w:val="32"/>
          <w:szCs w:val="32"/>
        </w:rPr>
        <w:t>1</w:t>
      </w:r>
      <w:r w:rsidRPr="002C230D">
        <w:rPr>
          <w:rFonts w:ascii="仿宋_GB2312" w:eastAsia="仿宋_GB2312" w:hAnsi="Times New Roman" w:hint="eastAsia"/>
          <w:spacing w:val="-4"/>
          <w:sz w:val="32"/>
          <w:szCs w:val="32"/>
        </w:rPr>
        <w:t>月极端低温天气、</w:t>
      </w:r>
      <w:r w:rsidRPr="002C230D">
        <w:rPr>
          <w:rFonts w:ascii="仿宋_GB2312" w:eastAsia="仿宋_GB2312" w:hAnsi="Times New Roman"/>
          <w:spacing w:val="-4"/>
          <w:sz w:val="32"/>
          <w:szCs w:val="32"/>
        </w:rPr>
        <w:t>2018</w:t>
      </w:r>
      <w:r w:rsidRPr="002C230D">
        <w:rPr>
          <w:rFonts w:ascii="仿宋_GB2312" w:eastAsia="仿宋_GB2312" w:hAnsi="Times New Roman" w:hint="eastAsia"/>
          <w:spacing w:val="-4"/>
          <w:sz w:val="32"/>
          <w:szCs w:val="32"/>
        </w:rPr>
        <w:t>年</w:t>
      </w:r>
      <w:r w:rsidRPr="002C230D">
        <w:rPr>
          <w:rFonts w:ascii="仿宋_GB2312" w:eastAsia="仿宋_GB2312" w:hAnsi="Times New Roman"/>
          <w:spacing w:val="-4"/>
          <w:sz w:val="32"/>
          <w:szCs w:val="32"/>
        </w:rPr>
        <w:t>1</w:t>
      </w:r>
      <w:r>
        <w:rPr>
          <w:rFonts w:ascii="仿宋_GB2312" w:eastAsia="仿宋_GB2312" w:hAnsi="Times New Roman" w:hint="eastAsia"/>
          <w:spacing w:val="-4"/>
          <w:sz w:val="32"/>
          <w:szCs w:val="32"/>
        </w:rPr>
        <w:t>月暴雪以及</w:t>
      </w:r>
      <w:r w:rsidRPr="002C230D">
        <w:rPr>
          <w:rFonts w:ascii="仿宋_GB2312" w:eastAsia="仿宋_GB2312" w:hAnsi="Times New Roman" w:hint="eastAsia"/>
          <w:spacing w:val="-4"/>
          <w:sz w:val="32"/>
          <w:szCs w:val="32"/>
        </w:rPr>
        <w:t>日益严峻</w:t>
      </w:r>
      <w:r>
        <w:rPr>
          <w:rFonts w:ascii="仿宋_GB2312" w:eastAsia="仿宋_GB2312" w:hAnsi="Times New Roman" w:hint="eastAsia"/>
          <w:spacing w:val="-4"/>
          <w:sz w:val="32"/>
          <w:szCs w:val="32"/>
        </w:rPr>
        <w:t>的</w:t>
      </w:r>
      <w:r w:rsidRPr="002C230D">
        <w:rPr>
          <w:rFonts w:ascii="仿宋_GB2312" w:eastAsia="仿宋_GB2312" w:hAnsi="Times New Roman" w:hint="eastAsia"/>
          <w:spacing w:val="-4"/>
          <w:sz w:val="32"/>
          <w:szCs w:val="32"/>
        </w:rPr>
        <w:t>霾天气等重大气象灾害防御过程中，暴露出了</w:t>
      </w:r>
      <w:r>
        <w:rPr>
          <w:rFonts w:ascii="仿宋_GB2312" w:eastAsia="仿宋_GB2312" w:hAnsi="Times New Roman" w:hint="eastAsia"/>
          <w:spacing w:val="-4"/>
          <w:sz w:val="32"/>
          <w:szCs w:val="32"/>
        </w:rPr>
        <w:t>我县气象灾害预警信号的发布与传播不规范的现象，对于气象灾害防御不利</w:t>
      </w:r>
      <w:r w:rsidRPr="002C230D">
        <w:rPr>
          <w:rFonts w:ascii="仿宋_GB2312" w:eastAsia="仿宋_GB2312" w:hAnsi="Times New Roman" w:hint="eastAsia"/>
          <w:spacing w:val="-4"/>
          <w:sz w:val="32"/>
          <w:szCs w:val="32"/>
        </w:rPr>
        <w:t>。</w:t>
      </w:r>
    </w:p>
    <w:p w:rsidR="00BC4FFD" w:rsidRPr="000B29B0" w:rsidRDefault="00BC4FFD" w:rsidP="000B29B0">
      <w:pPr>
        <w:spacing w:line="600" w:lineRule="exact"/>
        <w:ind w:firstLineChars="200" w:firstLine="627"/>
        <w:jc w:val="left"/>
        <w:rPr>
          <w:rFonts w:ascii="仿宋_GB2312" w:eastAsia="仿宋_GB2312" w:hAnsi="Times New Roman"/>
          <w:b/>
          <w:spacing w:val="-4"/>
          <w:sz w:val="32"/>
          <w:szCs w:val="32"/>
        </w:rPr>
      </w:pPr>
      <w:r w:rsidRPr="00EA173B">
        <w:rPr>
          <w:rFonts w:ascii="仿宋_GB2312" w:eastAsia="仿宋_GB2312" w:hAnsi="Times New Roman" w:hint="eastAsia"/>
          <w:b/>
          <w:spacing w:val="-4"/>
          <w:sz w:val="32"/>
          <w:szCs w:val="32"/>
        </w:rPr>
        <w:t>（三）省政府已对</w:t>
      </w:r>
      <w:r w:rsidRPr="00EA173B">
        <w:rPr>
          <w:rFonts w:ascii="仿宋_GB2312" w:eastAsia="仿宋_GB2312" w:hAnsi="Times New Roman"/>
          <w:b/>
          <w:spacing w:val="-4"/>
          <w:sz w:val="32"/>
          <w:szCs w:val="32"/>
        </w:rPr>
        <w:t>2008</w:t>
      </w:r>
      <w:r w:rsidRPr="00EA173B">
        <w:rPr>
          <w:rFonts w:ascii="仿宋_GB2312" w:eastAsia="仿宋_GB2312" w:hAnsi="Times New Roman" w:hint="eastAsia"/>
          <w:b/>
          <w:spacing w:val="-4"/>
          <w:sz w:val="32"/>
          <w:szCs w:val="32"/>
        </w:rPr>
        <w:t>年出台的《浙江省气象灾害预誓信号发布与传播规定》进行了修订</w:t>
      </w:r>
      <w:r>
        <w:rPr>
          <w:rFonts w:ascii="仿宋_GB2312" w:eastAsia="仿宋_GB2312" w:hAnsi="Times New Roman" w:hint="eastAsia"/>
          <w:b/>
          <w:spacing w:val="-4"/>
          <w:sz w:val="32"/>
          <w:szCs w:val="32"/>
        </w:rPr>
        <w:t>。</w:t>
      </w:r>
      <w:r w:rsidRPr="002C230D">
        <w:rPr>
          <w:rFonts w:ascii="仿宋_GB2312" w:eastAsia="仿宋_GB2312" w:hAnsi="Times New Roman"/>
          <w:spacing w:val="-4"/>
          <w:sz w:val="32"/>
          <w:szCs w:val="32"/>
        </w:rPr>
        <w:t>2018</w:t>
      </w:r>
      <w:r w:rsidRPr="002C230D">
        <w:rPr>
          <w:rFonts w:ascii="仿宋_GB2312" w:eastAsia="仿宋_GB2312" w:hAnsi="Times New Roman" w:hint="eastAsia"/>
          <w:spacing w:val="-4"/>
          <w:sz w:val="32"/>
          <w:szCs w:val="32"/>
        </w:rPr>
        <w:t>年</w:t>
      </w:r>
      <w:r w:rsidRPr="002C230D">
        <w:rPr>
          <w:rFonts w:ascii="仿宋_GB2312" w:eastAsia="仿宋_GB2312" w:hAnsi="Times New Roman"/>
          <w:spacing w:val="-4"/>
          <w:sz w:val="32"/>
          <w:szCs w:val="32"/>
        </w:rPr>
        <w:t>1</w:t>
      </w:r>
      <w:r w:rsidRPr="002C230D">
        <w:rPr>
          <w:rFonts w:ascii="仿宋_GB2312" w:eastAsia="仿宋_GB2312" w:hAnsi="Times New Roman" w:hint="eastAsia"/>
          <w:spacing w:val="-4"/>
          <w:sz w:val="32"/>
          <w:szCs w:val="32"/>
        </w:rPr>
        <w:t>月</w:t>
      </w:r>
      <w:r w:rsidRPr="002C230D">
        <w:rPr>
          <w:rFonts w:ascii="仿宋_GB2312" w:eastAsia="仿宋_GB2312" w:hAnsi="Times New Roman"/>
          <w:spacing w:val="-4"/>
          <w:sz w:val="32"/>
          <w:szCs w:val="32"/>
        </w:rPr>
        <w:t>27</w:t>
      </w:r>
      <w:r w:rsidRPr="002C230D">
        <w:rPr>
          <w:rFonts w:ascii="仿宋_GB2312" w:eastAsia="仿宋_GB2312" w:hAnsi="Times New Roman" w:hint="eastAsia"/>
          <w:spacing w:val="-4"/>
          <w:sz w:val="32"/>
          <w:szCs w:val="32"/>
        </w:rPr>
        <w:t>日，浙江省政府办公厅下发了</w:t>
      </w:r>
      <w:r>
        <w:rPr>
          <w:rFonts w:ascii="仿宋_GB2312" w:eastAsia="仿宋_GB2312" w:hAnsi="Times New Roman" w:hint="eastAsia"/>
          <w:spacing w:val="-4"/>
          <w:sz w:val="32"/>
          <w:szCs w:val="32"/>
        </w:rPr>
        <w:t>《</w:t>
      </w:r>
      <w:r w:rsidRPr="002C230D">
        <w:rPr>
          <w:rFonts w:ascii="仿宋_GB2312" w:eastAsia="仿宋_GB2312" w:hAnsi="Times New Roman" w:hint="eastAsia"/>
          <w:spacing w:val="-4"/>
          <w:sz w:val="32"/>
          <w:szCs w:val="32"/>
        </w:rPr>
        <w:t>关于印发浙江省气象灾害预警信号发布与传播规定的通知》（浙政办发</w:t>
      </w:r>
      <w:r w:rsidRPr="002C230D">
        <w:rPr>
          <w:rFonts w:ascii="仿宋_GB2312" w:eastAsia="仿宋_GB2312" w:hAnsi="Times New Roman"/>
          <w:spacing w:val="-4"/>
          <w:sz w:val="32"/>
          <w:szCs w:val="32"/>
        </w:rPr>
        <w:t>[2018</w:t>
      </w:r>
      <w:r>
        <w:rPr>
          <w:rFonts w:ascii="仿宋_GB2312" w:eastAsia="仿宋_GB2312" w:hAnsi="Times New Roman"/>
          <w:spacing w:val="-4"/>
          <w:sz w:val="32"/>
          <w:szCs w:val="32"/>
        </w:rPr>
        <w:t>]</w:t>
      </w:r>
      <w:r w:rsidRPr="002C230D">
        <w:rPr>
          <w:rFonts w:ascii="仿宋_GB2312" w:eastAsia="仿宋_GB2312" w:hAnsi="Times New Roman"/>
          <w:spacing w:val="-4"/>
          <w:sz w:val="32"/>
          <w:szCs w:val="32"/>
        </w:rPr>
        <w:t>12</w:t>
      </w:r>
      <w:r w:rsidRPr="002C230D">
        <w:rPr>
          <w:rFonts w:ascii="仿宋_GB2312" w:eastAsia="仿宋_GB2312" w:hAnsi="Times New Roman" w:hint="eastAsia"/>
          <w:spacing w:val="-4"/>
          <w:sz w:val="32"/>
          <w:szCs w:val="32"/>
        </w:rPr>
        <w:t>号）。</w:t>
      </w:r>
      <w:r>
        <w:rPr>
          <w:rFonts w:ascii="仿宋_GB2312" w:eastAsia="仿宋_GB2312" w:hAnsi="Times New Roman" w:hint="eastAsia"/>
          <w:spacing w:val="-4"/>
          <w:sz w:val="32"/>
          <w:szCs w:val="32"/>
        </w:rPr>
        <w:t>台州市及所属县市区正推进配套制度的落地（《</w:t>
      </w:r>
      <w:r w:rsidRPr="00EA173B">
        <w:rPr>
          <w:rFonts w:ascii="仿宋_GB2312" w:eastAsia="仿宋_GB2312" w:hAnsi="Times New Roman" w:hint="eastAsia"/>
          <w:spacing w:val="-4"/>
          <w:sz w:val="32"/>
          <w:szCs w:val="32"/>
        </w:rPr>
        <w:t>台州市气象灾害预警信号发布与传播实施办法</w:t>
      </w:r>
      <w:r>
        <w:rPr>
          <w:rFonts w:ascii="仿宋_GB2312" w:eastAsia="仿宋_GB2312" w:hAnsi="Times New Roman" w:hint="eastAsia"/>
          <w:spacing w:val="-4"/>
          <w:sz w:val="32"/>
          <w:szCs w:val="32"/>
        </w:rPr>
        <w:t>》已送审待发文）。按照气象灾害预警信号属地化发布原则，我县</w:t>
      </w:r>
      <w:r w:rsidRPr="002C230D">
        <w:rPr>
          <w:rFonts w:ascii="仿宋_GB2312" w:eastAsia="仿宋_GB2312" w:hAnsi="Times New Roman" w:hint="eastAsia"/>
          <w:spacing w:val="-4"/>
          <w:sz w:val="32"/>
          <w:szCs w:val="32"/>
        </w:rPr>
        <w:t>也需</w:t>
      </w:r>
      <w:r>
        <w:rPr>
          <w:rFonts w:ascii="仿宋_GB2312" w:eastAsia="仿宋_GB2312" w:hAnsi="Times New Roman" w:hint="eastAsia"/>
          <w:spacing w:val="-4"/>
          <w:sz w:val="32"/>
          <w:szCs w:val="32"/>
        </w:rPr>
        <w:t>制定气象灾害预警信号发布与传播规定</w:t>
      </w:r>
      <w:r w:rsidRPr="002C230D">
        <w:rPr>
          <w:rFonts w:ascii="仿宋_GB2312" w:eastAsia="仿宋_GB2312" w:hAnsi="Times New Roman" w:hint="eastAsia"/>
          <w:spacing w:val="-4"/>
          <w:sz w:val="32"/>
          <w:szCs w:val="32"/>
        </w:rPr>
        <w:t>。</w:t>
      </w:r>
    </w:p>
    <w:p w:rsidR="00BC4FFD" w:rsidRPr="002C230D" w:rsidRDefault="00BC4FFD" w:rsidP="002C230D">
      <w:pPr>
        <w:spacing w:line="600" w:lineRule="exact"/>
        <w:ind w:firstLineChars="200" w:firstLine="624"/>
        <w:jc w:val="left"/>
        <w:rPr>
          <w:rFonts w:ascii="仿宋_GB2312" w:eastAsia="仿宋_GB2312" w:hAnsi="Times New Roman"/>
          <w:spacing w:val="-4"/>
          <w:sz w:val="32"/>
          <w:szCs w:val="32"/>
        </w:rPr>
      </w:pPr>
      <w:r w:rsidRPr="002C230D">
        <w:rPr>
          <w:rFonts w:ascii="仿宋_GB2312" w:eastAsia="仿宋_GB2312" w:hAnsi="Times New Roman" w:hint="eastAsia"/>
          <w:spacing w:val="-4"/>
          <w:sz w:val="32"/>
          <w:szCs w:val="32"/>
        </w:rPr>
        <w:t>因此，不管是相关法规的规定、灾害防御的实践，还是上级的要求都对</w:t>
      </w:r>
      <w:r>
        <w:rPr>
          <w:rFonts w:ascii="仿宋_GB2312" w:eastAsia="仿宋_GB2312" w:hAnsi="Times New Roman" w:hint="eastAsia"/>
          <w:spacing w:val="-4"/>
          <w:sz w:val="32"/>
          <w:szCs w:val="32"/>
        </w:rPr>
        <w:t>制定</w:t>
      </w:r>
      <w:r w:rsidRPr="002C230D">
        <w:rPr>
          <w:rFonts w:ascii="仿宋_GB2312" w:eastAsia="仿宋_GB2312" w:hAnsi="Times New Roman" w:hint="eastAsia"/>
          <w:spacing w:val="-4"/>
          <w:sz w:val="32"/>
          <w:szCs w:val="32"/>
        </w:rPr>
        <w:t>《</w:t>
      </w:r>
      <w:r>
        <w:rPr>
          <w:rFonts w:ascii="仿宋_GB2312" w:eastAsia="仿宋_GB2312" w:hAnsi="Times New Roman" w:hint="eastAsia"/>
          <w:spacing w:val="-4"/>
          <w:sz w:val="32"/>
          <w:szCs w:val="32"/>
        </w:rPr>
        <w:t>规定</w:t>
      </w:r>
      <w:r w:rsidRPr="002C230D">
        <w:rPr>
          <w:rFonts w:ascii="仿宋_GB2312" w:eastAsia="仿宋_GB2312" w:hAnsi="Times New Roman" w:hint="eastAsia"/>
          <w:spacing w:val="-4"/>
          <w:sz w:val="32"/>
          <w:szCs w:val="32"/>
        </w:rPr>
        <w:t>》提出了迫切要求。</w:t>
      </w:r>
    </w:p>
    <w:p w:rsidR="00BC4FFD" w:rsidRPr="00B62862" w:rsidRDefault="00BC4FFD" w:rsidP="002C230D">
      <w:pPr>
        <w:spacing w:line="600" w:lineRule="exact"/>
        <w:ind w:firstLineChars="200" w:firstLine="624"/>
        <w:jc w:val="left"/>
        <w:rPr>
          <w:rFonts w:ascii="黑体" w:eastAsia="黑体" w:hAnsi="黑体"/>
          <w:spacing w:val="-4"/>
          <w:sz w:val="32"/>
          <w:szCs w:val="32"/>
        </w:rPr>
      </w:pPr>
      <w:r w:rsidRPr="00EA173B">
        <w:rPr>
          <w:rFonts w:ascii="黑体" w:eastAsia="黑体" w:hAnsi="黑体" w:hint="eastAsia"/>
          <w:spacing w:val="-4"/>
          <w:sz w:val="32"/>
          <w:szCs w:val="32"/>
        </w:rPr>
        <w:t>二、</w:t>
      </w:r>
      <w:r>
        <w:rPr>
          <w:rFonts w:ascii="黑体" w:eastAsia="黑体" w:hAnsi="黑体" w:hint="eastAsia"/>
          <w:spacing w:val="-4"/>
          <w:sz w:val="32"/>
          <w:szCs w:val="32"/>
        </w:rPr>
        <w:t>主要</w:t>
      </w:r>
      <w:r w:rsidRPr="00B62862">
        <w:rPr>
          <w:rFonts w:ascii="黑体" w:eastAsia="黑体" w:hAnsi="黑体" w:hint="eastAsia"/>
          <w:spacing w:val="-4"/>
          <w:sz w:val="32"/>
          <w:szCs w:val="32"/>
        </w:rPr>
        <w:t>内容</w:t>
      </w:r>
    </w:p>
    <w:p w:rsidR="00BC4FFD" w:rsidRPr="002C230D" w:rsidRDefault="00BC4FFD" w:rsidP="002C230D">
      <w:pPr>
        <w:spacing w:line="600" w:lineRule="exact"/>
        <w:ind w:firstLineChars="200" w:firstLine="624"/>
        <w:jc w:val="left"/>
        <w:rPr>
          <w:rFonts w:ascii="仿宋_GB2312" w:eastAsia="仿宋_GB2312" w:hAnsi="Times New Roman"/>
          <w:spacing w:val="-4"/>
          <w:sz w:val="32"/>
          <w:szCs w:val="32"/>
        </w:rPr>
      </w:pPr>
      <w:r>
        <w:rPr>
          <w:rFonts w:ascii="仿宋_GB2312" w:eastAsia="仿宋_GB2312" w:hAnsi="Times New Roman" w:hint="eastAsia"/>
          <w:spacing w:val="-4"/>
          <w:sz w:val="32"/>
          <w:szCs w:val="32"/>
        </w:rPr>
        <w:t>《规定》阐明了预警属地化发布原则，明确了县级</w:t>
      </w:r>
      <w:r w:rsidRPr="002C230D">
        <w:rPr>
          <w:rFonts w:ascii="仿宋_GB2312" w:eastAsia="仿宋_GB2312" w:hAnsi="Times New Roman" w:hint="eastAsia"/>
          <w:spacing w:val="-4"/>
          <w:sz w:val="32"/>
          <w:szCs w:val="32"/>
        </w:rPr>
        <w:t>人民政府、媒体、通信运营企业，其他媒体、企事业单位、社会组织以及公共场所、人员密集场所的经营、管理单位在预警信息传播中的职责和义务等内容。</w:t>
      </w:r>
    </w:p>
    <w:p w:rsidR="00BC4FFD" w:rsidRPr="00B62862" w:rsidRDefault="00BC4FFD" w:rsidP="00B62862">
      <w:pPr>
        <w:spacing w:line="600" w:lineRule="exact"/>
        <w:ind w:firstLineChars="200" w:firstLine="627"/>
        <w:jc w:val="left"/>
        <w:rPr>
          <w:rFonts w:ascii="仿宋_GB2312" w:eastAsia="仿宋_GB2312" w:hAnsi="Times New Roman"/>
          <w:b/>
          <w:spacing w:val="-4"/>
          <w:sz w:val="32"/>
          <w:szCs w:val="32"/>
        </w:rPr>
      </w:pPr>
      <w:r w:rsidRPr="00B62862">
        <w:rPr>
          <w:rFonts w:ascii="仿宋_GB2312" w:eastAsia="仿宋_GB2312" w:hAnsi="Times New Roman" w:hint="eastAsia"/>
          <w:b/>
          <w:spacing w:val="-4"/>
          <w:sz w:val="32"/>
          <w:szCs w:val="32"/>
        </w:rPr>
        <w:t>（一）</w:t>
      </w:r>
      <w:r>
        <w:rPr>
          <w:rFonts w:ascii="仿宋_GB2312" w:eastAsia="仿宋_GB2312" w:hAnsi="Times New Roman" w:hint="eastAsia"/>
          <w:b/>
          <w:spacing w:val="-4"/>
          <w:sz w:val="32"/>
          <w:szCs w:val="32"/>
        </w:rPr>
        <w:t>阐述</w:t>
      </w:r>
      <w:r w:rsidRPr="00B62862">
        <w:rPr>
          <w:rFonts w:ascii="仿宋_GB2312" w:eastAsia="仿宋_GB2312" w:hAnsi="Times New Roman" w:hint="eastAsia"/>
          <w:b/>
          <w:spacing w:val="-4"/>
          <w:sz w:val="32"/>
          <w:szCs w:val="32"/>
        </w:rPr>
        <w:t>了气象灾害预警信号属地化发布</w:t>
      </w:r>
      <w:r>
        <w:rPr>
          <w:rFonts w:ascii="仿宋_GB2312" w:eastAsia="仿宋_GB2312" w:hAnsi="Times New Roman" w:hint="eastAsia"/>
          <w:b/>
          <w:spacing w:val="-4"/>
          <w:sz w:val="32"/>
          <w:szCs w:val="32"/>
        </w:rPr>
        <w:t>原则</w:t>
      </w:r>
    </w:p>
    <w:p w:rsidR="00BC4FFD" w:rsidRPr="002C230D" w:rsidRDefault="00BC4FFD" w:rsidP="00B62862">
      <w:pPr>
        <w:spacing w:line="600" w:lineRule="exact"/>
        <w:ind w:firstLineChars="200" w:firstLine="624"/>
        <w:jc w:val="left"/>
        <w:rPr>
          <w:rFonts w:ascii="仿宋_GB2312" w:eastAsia="仿宋_GB2312" w:hAnsi="Times New Roman"/>
          <w:spacing w:val="-4"/>
          <w:sz w:val="32"/>
          <w:szCs w:val="32"/>
        </w:rPr>
      </w:pPr>
      <w:r w:rsidRPr="002C230D">
        <w:rPr>
          <w:rFonts w:ascii="仿宋_GB2312" w:eastAsia="仿宋_GB2312" w:hAnsi="Times New Roman" w:hint="eastAsia"/>
          <w:spacing w:val="-4"/>
          <w:sz w:val="32"/>
          <w:szCs w:val="32"/>
        </w:rPr>
        <w:t>依据</w:t>
      </w:r>
      <w:r>
        <w:rPr>
          <w:rFonts w:ascii="仿宋_GB2312" w:eastAsia="仿宋_GB2312" w:hAnsi="Times New Roman" w:hint="eastAsia"/>
          <w:spacing w:val="-4"/>
          <w:sz w:val="32"/>
          <w:szCs w:val="32"/>
        </w:rPr>
        <w:t>《</w:t>
      </w:r>
      <w:r w:rsidRPr="002C230D">
        <w:rPr>
          <w:rFonts w:ascii="仿宋_GB2312" w:eastAsia="仿宋_GB2312" w:hAnsi="Times New Roman" w:hint="eastAsia"/>
          <w:spacing w:val="-4"/>
          <w:sz w:val="32"/>
          <w:szCs w:val="32"/>
        </w:rPr>
        <w:t>浙江省气象灾害防御条例》，明确了气象灾害预警信号实行属地发布制度，明确“</w:t>
      </w:r>
      <w:r w:rsidRPr="00BC6479">
        <w:rPr>
          <w:rFonts w:ascii="仿宋_GB2312" w:eastAsia="仿宋_GB2312" w:hint="eastAsia"/>
          <w:spacing w:val="-4"/>
          <w:sz w:val="32"/>
          <w:szCs w:val="32"/>
        </w:rPr>
        <w:t>县级气象主管机构所属的气象台站负责本级行政区域及其管辖海域的预警信号制作、发布、变更和解除。</w:t>
      </w:r>
      <w:r>
        <w:rPr>
          <w:rFonts w:ascii="仿宋_GB2312" w:eastAsia="仿宋_GB2312" w:hAnsi="Times New Roman" w:hint="eastAsia"/>
          <w:spacing w:val="-4"/>
          <w:sz w:val="32"/>
          <w:szCs w:val="32"/>
        </w:rPr>
        <w:t>”</w:t>
      </w:r>
    </w:p>
    <w:p w:rsidR="00BC4FFD" w:rsidRPr="00B62862" w:rsidRDefault="00BC4FFD" w:rsidP="00B62862">
      <w:pPr>
        <w:spacing w:line="600" w:lineRule="exact"/>
        <w:ind w:firstLineChars="200" w:firstLine="627"/>
        <w:jc w:val="left"/>
        <w:rPr>
          <w:rFonts w:ascii="仿宋_GB2312" w:eastAsia="仿宋_GB2312" w:hAnsi="Times New Roman"/>
          <w:b/>
          <w:spacing w:val="-4"/>
          <w:sz w:val="32"/>
          <w:szCs w:val="32"/>
        </w:rPr>
      </w:pPr>
      <w:r w:rsidRPr="00B62862">
        <w:rPr>
          <w:rFonts w:ascii="仿宋_GB2312" w:eastAsia="仿宋_GB2312" w:hAnsi="Times New Roman" w:hint="eastAsia"/>
          <w:b/>
          <w:spacing w:val="-4"/>
          <w:sz w:val="32"/>
          <w:szCs w:val="32"/>
        </w:rPr>
        <w:t>（二）规范了气象灾害预警信号发布和传播的权威渠道</w:t>
      </w:r>
    </w:p>
    <w:p w:rsidR="00BC4FFD" w:rsidRPr="002C230D" w:rsidRDefault="00BC4FFD" w:rsidP="002C230D">
      <w:pPr>
        <w:spacing w:line="600" w:lineRule="exact"/>
        <w:ind w:firstLineChars="200" w:firstLine="624"/>
        <w:jc w:val="left"/>
        <w:rPr>
          <w:rFonts w:ascii="仿宋_GB2312" w:eastAsia="仿宋_GB2312" w:hAnsi="Times New Roman"/>
          <w:spacing w:val="-4"/>
          <w:sz w:val="32"/>
          <w:szCs w:val="32"/>
        </w:rPr>
      </w:pPr>
      <w:r w:rsidRPr="002C230D">
        <w:rPr>
          <w:rFonts w:ascii="仿宋_GB2312" w:eastAsia="仿宋_GB2312" w:hAnsi="Times New Roman" w:hint="eastAsia"/>
          <w:spacing w:val="-4"/>
          <w:sz w:val="32"/>
          <w:szCs w:val="32"/>
        </w:rPr>
        <w:t>依据</w:t>
      </w:r>
      <w:r>
        <w:rPr>
          <w:rFonts w:ascii="仿宋_GB2312" w:eastAsia="仿宋_GB2312" w:hAnsi="Times New Roman" w:hint="eastAsia"/>
          <w:spacing w:val="-4"/>
          <w:sz w:val="32"/>
          <w:szCs w:val="32"/>
        </w:rPr>
        <w:t>《</w:t>
      </w:r>
      <w:r w:rsidRPr="002C230D">
        <w:rPr>
          <w:rFonts w:ascii="仿宋_GB2312" w:eastAsia="仿宋_GB2312" w:hAnsi="Times New Roman" w:hint="eastAsia"/>
          <w:spacing w:val="-4"/>
          <w:sz w:val="32"/>
          <w:szCs w:val="32"/>
        </w:rPr>
        <w:t>浙江省气象灾害防御条例》和《关于浙江省应对极端天气停课安排和误工处理意见（试行）》，明确了“</w:t>
      </w:r>
      <w:r>
        <w:rPr>
          <w:rFonts w:ascii="仿宋_GB2312" w:eastAsia="仿宋_GB2312" w:hint="eastAsia"/>
          <w:spacing w:val="-4"/>
          <w:sz w:val="32"/>
          <w:szCs w:val="32"/>
        </w:rPr>
        <w:t>县</w:t>
      </w:r>
      <w:r w:rsidRPr="00BC6479">
        <w:rPr>
          <w:rFonts w:ascii="仿宋_GB2312" w:eastAsia="仿宋_GB2312" w:hint="eastAsia"/>
          <w:spacing w:val="-4"/>
          <w:sz w:val="32"/>
          <w:szCs w:val="32"/>
        </w:rPr>
        <w:t>级</w:t>
      </w:r>
      <w:r>
        <w:rPr>
          <w:rFonts w:ascii="仿宋_GB2312" w:eastAsia="仿宋_GB2312" w:hint="eastAsia"/>
          <w:spacing w:val="-4"/>
          <w:sz w:val="32"/>
          <w:szCs w:val="32"/>
        </w:rPr>
        <w:t>人民政府</w:t>
      </w:r>
      <w:r w:rsidRPr="00BC6479">
        <w:rPr>
          <w:rFonts w:ascii="仿宋_GB2312" w:eastAsia="仿宋_GB2312" w:hint="eastAsia"/>
          <w:spacing w:val="-4"/>
          <w:sz w:val="32"/>
          <w:szCs w:val="32"/>
        </w:rPr>
        <w:t>应建立、备案气象灾害预警信号权威发布和传播渠道，并及时向社会公布。</w:t>
      </w:r>
      <w:r>
        <w:rPr>
          <w:rFonts w:ascii="仿宋_GB2312" w:eastAsia="仿宋_GB2312" w:hint="eastAsia"/>
          <w:spacing w:val="-4"/>
          <w:sz w:val="32"/>
          <w:szCs w:val="32"/>
        </w:rPr>
        <w:t>”给出</w:t>
      </w:r>
      <w:r w:rsidRPr="002C230D">
        <w:rPr>
          <w:rFonts w:ascii="仿宋_GB2312" w:eastAsia="仿宋_GB2312" w:hAnsi="Times New Roman" w:hint="eastAsia"/>
          <w:spacing w:val="-4"/>
          <w:sz w:val="32"/>
          <w:szCs w:val="32"/>
        </w:rPr>
        <w:t>气象灾害预警信息的获取机制及快速传播</w:t>
      </w:r>
      <w:r>
        <w:rPr>
          <w:rFonts w:ascii="仿宋_GB2312" w:eastAsia="仿宋_GB2312" w:hAnsi="Times New Roman" w:hint="eastAsia"/>
          <w:spacing w:val="-4"/>
          <w:sz w:val="32"/>
          <w:szCs w:val="32"/>
        </w:rPr>
        <w:t>具体</w:t>
      </w:r>
      <w:r w:rsidRPr="002C230D">
        <w:rPr>
          <w:rFonts w:ascii="仿宋_GB2312" w:eastAsia="仿宋_GB2312" w:hAnsi="Times New Roman" w:hint="eastAsia"/>
          <w:spacing w:val="-4"/>
          <w:sz w:val="32"/>
          <w:szCs w:val="32"/>
        </w:rPr>
        <w:t>要求，拟</w:t>
      </w:r>
      <w:r>
        <w:rPr>
          <w:rFonts w:ascii="仿宋_GB2312" w:eastAsia="仿宋_GB2312" w:hAnsi="Times New Roman" w:hint="eastAsia"/>
          <w:spacing w:val="-4"/>
          <w:sz w:val="32"/>
          <w:szCs w:val="32"/>
        </w:rPr>
        <w:t>通过公开</w:t>
      </w:r>
      <w:r w:rsidRPr="00BC6479">
        <w:rPr>
          <w:rFonts w:ascii="仿宋_GB2312" w:eastAsia="仿宋_GB2312" w:hint="eastAsia"/>
          <w:spacing w:val="-4"/>
          <w:sz w:val="32"/>
          <w:szCs w:val="32"/>
        </w:rPr>
        <w:t>气象灾害预警信号权威发布和传播渠道</w:t>
      </w:r>
      <w:r w:rsidRPr="002C230D">
        <w:rPr>
          <w:rFonts w:ascii="仿宋_GB2312" w:eastAsia="仿宋_GB2312" w:hAnsi="Times New Roman" w:hint="eastAsia"/>
          <w:spacing w:val="-4"/>
          <w:sz w:val="32"/>
          <w:szCs w:val="32"/>
        </w:rPr>
        <w:t>解决目前气象灾害预警信息来源不明、传播不及时、信息误传、传播失真等问题。</w:t>
      </w:r>
    </w:p>
    <w:p w:rsidR="00BC4FFD" w:rsidRPr="00B62862" w:rsidRDefault="00BC4FFD" w:rsidP="00B62862">
      <w:pPr>
        <w:spacing w:line="600" w:lineRule="exact"/>
        <w:ind w:firstLineChars="200" w:firstLine="627"/>
        <w:jc w:val="left"/>
        <w:rPr>
          <w:rFonts w:ascii="仿宋_GB2312" w:eastAsia="仿宋_GB2312" w:hAnsi="Times New Roman"/>
          <w:b/>
          <w:spacing w:val="-4"/>
          <w:sz w:val="32"/>
          <w:szCs w:val="32"/>
        </w:rPr>
      </w:pPr>
      <w:r w:rsidRPr="00B62862">
        <w:rPr>
          <w:rFonts w:ascii="仿宋_GB2312" w:eastAsia="仿宋_GB2312" w:hAnsi="Times New Roman" w:hint="eastAsia"/>
          <w:b/>
          <w:spacing w:val="-4"/>
          <w:sz w:val="32"/>
          <w:szCs w:val="32"/>
        </w:rPr>
        <w:t>（</w:t>
      </w:r>
      <w:r>
        <w:rPr>
          <w:rFonts w:ascii="仿宋_GB2312" w:eastAsia="仿宋_GB2312" w:hAnsi="Times New Roman" w:hint="eastAsia"/>
          <w:b/>
          <w:spacing w:val="-4"/>
          <w:sz w:val="32"/>
          <w:szCs w:val="32"/>
        </w:rPr>
        <w:t>三</w:t>
      </w:r>
      <w:r w:rsidRPr="00B62862">
        <w:rPr>
          <w:rFonts w:ascii="仿宋_GB2312" w:eastAsia="仿宋_GB2312" w:hAnsi="Times New Roman" w:hint="eastAsia"/>
          <w:b/>
          <w:spacing w:val="-4"/>
          <w:sz w:val="32"/>
          <w:szCs w:val="32"/>
        </w:rPr>
        <w:t>）</w:t>
      </w:r>
      <w:r>
        <w:rPr>
          <w:rFonts w:ascii="仿宋_GB2312" w:eastAsia="仿宋_GB2312" w:hAnsi="Times New Roman" w:hint="eastAsia"/>
          <w:b/>
          <w:spacing w:val="-4"/>
          <w:sz w:val="32"/>
          <w:szCs w:val="32"/>
        </w:rPr>
        <w:t>明确了预警信号发布与传播中各方的职责和义务</w:t>
      </w:r>
    </w:p>
    <w:p w:rsidR="00BC4FFD" w:rsidRDefault="00BC4FFD" w:rsidP="00B62862">
      <w:pPr>
        <w:spacing w:line="600" w:lineRule="exact"/>
        <w:ind w:firstLineChars="200" w:firstLine="624"/>
        <w:jc w:val="left"/>
        <w:rPr>
          <w:rFonts w:ascii="仿宋_GB2312" w:eastAsia="仿宋_GB2312" w:hAnsi="Times New Roman"/>
          <w:spacing w:val="-4"/>
          <w:sz w:val="32"/>
          <w:szCs w:val="32"/>
        </w:rPr>
      </w:pPr>
      <w:r w:rsidRPr="002C230D">
        <w:rPr>
          <w:rFonts w:ascii="仿宋_GB2312" w:eastAsia="仿宋_GB2312" w:hAnsi="Times New Roman" w:hint="eastAsia"/>
          <w:spacing w:val="-4"/>
          <w:sz w:val="32"/>
          <w:szCs w:val="32"/>
        </w:rPr>
        <w:t>依据《淅江省气象灾害防御条例</w:t>
      </w:r>
      <w:r>
        <w:rPr>
          <w:rFonts w:ascii="仿宋_GB2312" w:eastAsia="仿宋_GB2312" w:hAnsi="Times New Roman" w:hint="eastAsia"/>
          <w:spacing w:val="-4"/>
          <w:sz w:val="32"/>
          <w:szCs w:val="32"/>
        </w:rPr>
        <w:t>》</w:t>
      </w:r>
      <w:r w:rsidRPr="002C230D">
        <w:rPr>
          <w:rFonts w:ascii="仿宋_GB2312" w:eastAsia="仿宋_GB2312" w:hAnsi="Times New Roman" w:hint="eastAsia"/>
          <w:spacing w:val="-4"/>
          <w:sz w:val="32"/>
          <w:szCs w:val="32"/>
        </w:rPr>
        <w:t>，进一步明确气象部门向社会统一发布气象灾害预警信号的职责，进一步规范了媒体、通信运营企业、其他媒体、企事业单位、社会组织以及公共场所和人员密集场所的经营、管理单位在气象灾害预警信号传播中的职责和义务。</w:t>
      </w:r>
    </w:p>
    <w:p w:rsidR="00BC4FFD" w:rsidRPr="00C46D24" w:rsidRDefault="00BC4FFD" w:rsidP="006244AC">
      <w:pPr>
        <w:pStyle w:val="p0"/>
        <w:shd w:val="clear" w:color="auto" w:fill="FFFFFF"/>
        <w:spacing w:line="560" w:lineRule="exact"/>
        <w:ind w:firstLineChars="200" w:firstLine="602"/>
        <w:jc w:val="left"/>
        <w:rPr>
          <w:rFonts w:ascii="黑体" w:eastAsia="黑体" w:hAnsi="Times New Roman" w:cs="Times New Roman"/>
          <w:b/>
          <w:color w:val="000000"/>
          <w:sz w:val="30"/>
          <w:szCs w:val="30"/>
        </w:rPr>
      </w:pPr>
      <w:r w:rsidRPr="00C46D24">
        <w:rPr>
          <w:rFonts w:ascii="黑体" w:eastAsia="黑体" w:hAnsi="Times New Roman" w:cs="Times New Roman" w:hint="eastAsia"/>
          <w:b/>
          <w:color w:val="000000"/>
          <w:sz w:val="30"/>
          <w:szCs w:val="30"/>
        </w:rPr>
        <w:t>三、其他</w:t>
      </w:r>
    </w:p>
    <w:p w:rsidR="00BC4FFD" w:rsidRPr="00C46D24" w:rsidRDefault="00BC4FFD" w:rsidP="006244AC">
      <w:pPr>
        <w:pStyle w:val="p0"/>
        <w:shd w:val="clear" w:color="auto" w:fill="FFFFFF"/>
        <w:spacing w:line="560" w:lineRule="exact"/>
        <w:ind w:firstLine="640"/>
        <w:jc w:val="left"/>
        <w:rPr>
          <w:rFonts w:ascii="仿宋_GB2312" w:eastAsia="仿宋_GB2312" w:hAnsi="Times New Roman" w:cs="Times New Roman"/>
          <w:color w:val="000000"/>
          <w:sz w:val="30"/>
          <w:szCs w:val="30"/>
        </w:rPr>
      </w:pPr>
      <w:r w:rsidRPr="00C46D24">
        <w:rPr>
          <w:rFonts w:ascii="仿宋_GB2312" w:eastAsia="仿宋_GB2312" w:hAnsi="Times New Roman" w:cs="Times New Roman"/>
          <w:color w:val="000000"/>
          <w:sz w:val="30"/>
          <w:szCs w:val="30"/>
        </w:rPr>
        <w:t>1.</w:t>
      </w:r>
      <w:r>
        <w:rPr>
          <w:rFonts w:ascii="仿宋_GB2312" w:eastAsia="仿宋_GB2312" w:hAnsi="Times New Roman" w:cs="Times New Roman" w:hint="eastAsia"/>
          <w:color w:val="000000"/>
          <w:sz w:val="30"/>
          <w:szCs w:val="30"/>
        </w:rPr>
        <w:t>解读机关：三门县</w:t>
      </w:r>
      <w:r w:rsidRPr="00C46D24">
        <w:rPr>
          <w:rFonts w:ascii="仿宋_GB2312" w:eastAsia="仿宋_GB2312" w:hAnsi="Times New Roman" w:cs="Times New Roman" w:hint="eastAsia"/>
          <w:color w:val="000000"/>
          <w:sz w:val="30"/>
          <w:szCs w:val="30"/>
        </w:rPr>
        <w:t>气象局</w:t>
      </w:r>
    </w:p>
    <w:p w:rsidR="00BC4FFD" w:rsidRPr="00C46D24" w:rsidRDefault="00BC4FFD" w:rsidP="006244AC">
      <w:pPr>
        <w:pStyle w:val="p0"/>
        <w:shd w:val="clear" w:color="auto" w:fill="FFFFFF"/>
        <w:spacing w:line="560" w:lineRule="exact"/>
        <w:ind w:firstLine="640"/>
        <w:jc w:val="left"/>
        <w:rPr>
          <w:rFonts w:ascii="仿宋_GB2312" w:eastAsia="仿宋_GB2312" w:hAnsi="Times New Roman" w:cs="Times New Roman"/>
          <w:color w:val="000000"/>
          <w:sz w:val="30"/>
          <w:szCs w:val="30"/>
        </w:rPr>
      </w:pPr>
      <w:r w:rsidRPr="00C46D24">
        <w:rPr>
          <w:rFonts w:ascii="仿宋_GB2312" w:eastAsia="仿宋_GB2312" w:hAnsi="Times New Roman" w:cs="Times New Roman"/>
          <w:color w:val="000000"/>
          <w:sz w:val="30"/>
          <w:szCs w:val="30"/>
        </w:rPr>
        <w:t>2.</w:t>
      </w:r>
      <w:r>
        <w:rPr>
          <w:rFonts w:ascii="仿宋_GB2312" w:eastAsia="仿宋_GB2312" w:hAnsi="Times New Roman" w:cs="Times New Roman" w:hint="eastAsia"/>
          <w:color w:val="000000"/>
          <w:sz w:val="30"/>
          <w:szCs w:val="30"/>
        </w:rPr>
        <w:t>解读科</w:t>
      </w:r>
      <w:r w:rsidRPr="00C46D24">
        <w:rPr>
          <w:rFonts w:ascii="仿宋_GB2312" w:eastAsia="仿宋_GB2312" w:hAnsi="Times New Roman" w:cs="Times New Roman" w:hint="eastAsia"/>
          <w:color w:val="000000"/>
          <w:sz w:val="30"/>
          <w:szCs w:val="30"/>
        </w:rPr>
        <w:t>室：</w:t>
      </w:r>
      <w:r>
        <w:rPr>
          <w:rFonts w:ascii="仿宋_GB2312" w:eastAsia="仿宋_GB2312" w:hAnsi="Times New Roman" w:cs="Times New Roman" w:hint="eastAsia"/>
          <w:color w:val="000000"/>
          <w:sz w:val="30"/>
          <w:szCs w:val="30"/>
        </w:rPr>
        <w:t>办公室</w:t>
      </w:r>
    </w:p>
    <w:p w:rsidR="00BC4FFD" w:rsidRPr="00C46D24" w:rsidRDefault="00BC4FFD" w:rsidP="006244AC">
      <w:pPr>
        <w:pStyle w:val="p0"/>
        <w:shd w:val="clear" w:color="auto" w:fill="FFFFFF"/>
        <w:spacing w:line="560" w:lineRule="exact"/>
        <w:ind w:firstLine="640"/>
        <w:jc w:val="left"/>
        <w:rPr>
          <w:rFonts w:ascii="仿宋_GB2312" w:eastAsia="仿宋_GB2312" w:hAnsi="Times New Roman" w:cs="Times New Roman"/>
          <w:color w:val="000000"/>
          <w:sz w:val="30"/>
          <w:szCs w:val="30"/>
        </w:rPr>
      </w:pPr>
      <w:r w:rsidRPr="00C46D24">
        <w:rPr>
          <w:rFonts w:ascii="仿宋_GB2312" w:eastAsia="仿宋_GB2312" w:hAnsi="Times New Roman" w:cs="Times New Roman"/>
          <w:color w:val="000000"/>
          <w:sz w:val="30"/>
          <w:szCs w:val="30"/>
        </w:rPr>
        <w:t>3.</w:t>
      </w:r>
      <w:r w:rsidRPr="00C46D24">
        <w:rPr>
          <w:rFonts w:ascii="仿宋_GB2312" w:eastAsia="仿宋_GB2312" w:hAnsi="Times New Roman" w:cs="Times New Roman" w:hint="eastAsia"/>
          <w:color w:val="000000"/>
          <w:sz w:val="30"/>
          <w:szCs w:val="30"/>
        </w:rPr>
        <w:t>联系电话：</w:t>
      </w:r>
      <w:r w:rsidRPr="00C46D24">
        <w:rPr>
          <w:rFonts w:ascii="仿宋_GB2312" w:eastAsia="仿宋_GB2312" w:hAnsi="Times New Roman" w:cs="Times New Roman"/>
          <w:color w:val="000000"/>
          <w:sz w:val="30"/>
          <w:szCs w:val="30"/>
        </w:rPr>
        <w:t>0576-</w:t>
      </w:r>
      <w:r>
        <w:rPr>
          <w:rFonts w:ascii="仿宋_GB2312" w:eastAsia="仿宋_GB2312" w:hAnsi="Times New Roman" w:cs="Times New Roman"/>
          <w:color w:val="000000"/>
          <w:sz w:val="30"/>
          <w:szCs w:val="30"/>
        </w:rPr>
        <w:t>83332151</w:t>
      </w:r>
    </w:p>
    <w:p w:rsidR="00BC4FFD" w:rsidRPr="00114117" w:rsidRDefault="00BC4FFD" w:rsidP="00B62862">
      <w:pPr>
        <w:spacing w:line="600" w:lineRule="exact"/>
        <w:ind w:firstLineChars="200" w:firstLine="624"/>
        <w:jc w:val="left"/>
        <w:rPr>
          <w:rFonts w:ascii="仿宋_GB2312" w:eastAsia="仿宋_GB2312" w:hAnsi="Times New Roman"/>
          <w:spacing w:val="-4"/>
          <w:sz w:val="32"/>
          <w:szCs w:val="32"/>
        </w:rPr>
      </w:pPr>
      <w:bookmarkStart w:id="0" w:name="_GoBack"/>
      <w:bookmarkEnd w:id="0"/>
    </w:p>
    <w:sectPr w:rsidR="00BC4FFD" w:rsidRPr="00114117" w:rsidSect="002B2BE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FFD" w:rsidRDefault="00BC4FFD" w:rsidP="00560E2F">
      <w:r>
        <w:separator/>
      </w:r>
    </w:p>
  </w:endnote>
  <w:endnote w:type="continuationSeparator" w:id="0">
    <w:p w:rsidR="00BC4FFD" w:rsidRDefault="00BC4FFD" w:rsidP="00560E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仿宋_GB2312"/>
    <w:panose1 w:val="00000000000000000000"/>
    <w:charset w:val="86"/>
    <w:family w:val="script"/>
    <w:notTrueType/>
    <w:pitch w:val="fixed"/>
    <w:sig w:usb0="00000001" w:usb1="080E0000" w:usb2="00000010" w:usb3="00000000" w:csb0="00040000" w:csb1="00000000"/>
  </w:font>
  <w:font w:name="华文中宋">
    <w:panose1 w:val="00000000000000000000"/>
    <w:charset w:val="86"/>
    <w:family w:val="auto"/>
    <w:notTrueType/>
    <w:pitch w:val="variable"/>
    <w:sig w:usb0="00000287" w:usb1="080E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FFD" w:rsidRDefault="00BC4FFD" w:rsidP="00560E2F">
      <w:r>
        <w:separator/>
      </w:r>
    </w:p>
  </w:footnote>
  <w:footnote w:type="continuationSeparator" w:id="0">
    <w:p w:rsidR="00BC4FFD" w:rsidRDefault="00BC4FFD" w:rsidP="0056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rsidP="00B8777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FFD" w:rsidRDefault="00BC4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0774"/>
    <w:rsid w:val="00023506"/>
    <w:rsid w:val="000B29B0"/>
    <w:rsid w:val="00114117"/>
    <w:rsid w:val="00117BCD"/>
    <w:rsid w:val="002671F8"/>
    <w:rsid w:val="002B2BE5"/>
    <w:rsid w:val="002C230D"/>
    <w:rsid w:val="00560E2F"/>
    <w:rsid w:val="005A3D0C"/>
    <w:rsid w:val="005E19F3"/>
    <w:rsid w:val="005E557A"/>
    <w:rsid w:val="006244AC"/>
    <w:rsid w:val="006B2E44"/>
    <w:rsid w:val="008746A4"/>
    <w:rsid w:val="00B62862"/>
    <w:rsid w:val="00B87770"/>
    <w:rsid w:val="00BC4FFD"/>
    <w:rsid w:val="00BC6479"/>
    <w:rsid w:val="00C46D24"/>
    <w:rsid w:val="00D31CFE"/>
    <w:rsid w:val="00EA0774"/>
    <w:rsid w:val="00EA173B"/>
    <w:rsid w:val="00FF08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BE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0E2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60E2F"/>
    <w:rPr>
      <w:rFonts w:cs="Times New Roman"/>
      <w:sz w:val="18"/>
      <w:szCs w:val="18"/>
    </w:rPr>
  </w:style>
  <w:style w:type="paragraph" w:styleId="Footer">
    <w:name w:val="footer"/>
    <w:basedOn w:val="Normal"/>
    <w:link w:val="FooterChar"/>
    <w:uiPriority w:val="99"/>
    <w:rsid w:val="00560E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560E2F"/>
    <w:rPr>
      <w:rFonts w:cs="Times New Roman"/>
      <w:sz w:val="18"/>
      <w:szCs w:val="18"/>
    </w:rPr>
  </w:style>
  <w:style w:type="paragraph" w:styleId="BodyText">
    <w:name w:val="Body Text"/>
    <w:basedOn w:val="Normal"/>
    <w:link w:val="BodyTextChar"/>
    <w:uiPriority w:val="99"/>
    <w:rsid w:val="00560E2F"/>
    <w:pPr>
      <w:spacing w:line="520" w:lineRule="exact"/>
      <w:jc w:val="center"/>
    </w:pPr>
    <w:rPr>
      <w:rFonts w:ascii="黑体" w:eastAsia="黑体" w:hAnsi="Times New Roman"/>
      <w:sz w:val="44"/>
      <w:szCs w:val="20"/>
    </w:rPr>
  </w:style>
  <w:style w:type="character" w:customStyle="1" w:styleId="BodyTextChar">
    <w:name w:val="Body Text Char"/>
    <w:basedOn w:val="DefaultParagraphFont"/>
    <w:link w:val="BodyText"/>
    <w:uiPriority w:val="99"/>
    <w:locked/>
    <w:rsid w:val="00560E2F"/>
    <w:rPr>
      <w:rFonts w:ascii="黑体" w:eastAsia="黑体" w:hAnsi="Times New Roman" w:cs="Times New Roman"/>
      <w:sz w:val="20"/>
      <w:szCs w:val="20"/>
    </w:rPr>
  </w:style>
  <w:style w:type="character" w:styleId="Hyperlink">
    <w:name w:val="Hyperlink"/>
    <w:basedOn w:val="DefaultParagraphFont"/>
    <w:uiPriority w:val="99"/>
    <w:semiHidden/>
    <w:rsid w:val="00114117"/>
    <w:rPr>
      <w:rFonts w:cs="Times New Roman"/>
      <w:color w:val="0000FF"/>
      <w:u w:val="single"/>
    </w:rPr>
  </w:style>
  <w:style w:type="paragraph" w:customStyle="1" w:styleId="p0">
    <w:name w:val="p0"/>
    <w:basedOn w:val="Normal"/>
    <w:uiPriority w:val="99"/>
    <w:rsid w:val="006244AC"/>
    <w:pPr>
      <w:widowControl/>
    </w:pPr>
    <w:rPr>
      <w:rFonts w:cs="Calibri"/>
      <w:kern w:val="0"/>
      <w:szCs w:val="21"/>
    </w:rPr>
  </w:style>
</w:styles>
</file>

<file path=word/webSettings.xml><?xml version="1.0" encoding="utf-8"?>
<w:webSettings xmlns:r="http://schemas.openxmlformats.org/officeDocument/2006/relationships" xmlns:w="http://schemas.openxmlformats.org/wordprocessingml/2006/main">
  <w:divs>
    <w:div w:id="832373463">
      <w:marLeft w:val="0"/>
      <w:marRight w:val="0"/>
      <w:marTop w:val="0"/>
      <w:marBottom w:val="0"/>
      <w:divBdr>
        <w:top w:val="none" w:sz="0" w:space="0" w:color="auto"/>
        <w:left w:val="none" w:sz="0" w:space="0" w:color="auto"/>
        <w:bottom w:val="none" w:sz="0" w:space="0" w:color="auto"/>
        <w:right w:val="none" w:sz="0" w:space="0" w:color="auto"/>
      </w:divBdr>
      <w:divsChild>
        <w:div w:id="832373413">
          <w:marLeft w:val="0"/>
          <w:marRight w:val="0"/>
          <w:marTop w:val="0"/>
          <w:marBottom w:val="225"/>
          <w:divBdr>
            <w:top w:val="none" w:sz="0" w:space="0" w:color="auto"/>
            <w:left w:val="none" w:sz="0" w:space="0" w:color="auto"/>
            <w:bottom w:val="none" w:sz="0" w:space="0" w:color="auto"/>
            <w:right w:val="none" w:sz="0" w:space="0" w:color="auto"/>
          </w:divBdr>
        </w:div>
        <w:div w:id="832373414">
          <w:marLeft w:val="0"/>
          <w:marRight w:val="0"/>
          <w:marTop w:val="0"/>
          <w:marBottom w:val="225"/>
          <w:divBdr>
            <w:top w:val="none" w:sz="0" w:space="0" w:color="auto"/>
            <w:left w:val="none" w:sz="0" w:space="0" w:color="auto"/>
            <w:bottom w:val="none" w:sz="0" w:space="0" w:color="auto"/>
            <w:right w:val="none" w:sz="0" w:space="0" w:color="auto"/>
          </w:divBdr>
        </w:div>
        <w:div w:id="832373415">
          <w:marLeft w:val="0"/>
          <w:marRight w:val="0"/>
          <w:marTop w:val="0"/>
          <w:marBottom w:val="225"/>
          <w:divBdr>
            <w:top w:val="none" w:sz="0" w:space="0" w:color="auto"/>
            <w:left w:val="none" w:sz="0" w:space="0" w:color="auto"/>
            <w:bottom w:val="none" w:sz="0" w:space="0" w:color="auto"/>
            <w:right w:val="none" w:sz="0" w:space="0" w:color="auto"/>
          </w:divBdr>
        </w:div>
        <w:div w:id="832373416">
          <w:marLeft w:val="0"/>
          <w:marRight w:val="0"/>
          <w:marTop w:val="0"/>
          <w:marBottom w:val="225"/>
          <w:divBdr>
            <w:top w:val="none" w:sz="0" w:space="0" w:color="auto"/>
            <w:left w:val="none" w:sz="0" w:space="0" w:color="auto"/>
            <w:bottom w:val="none" w:sz="0" w:space="0" w:color="auto"/>
            <w:right w:val="none" w:sz="0" w:space="0" w:color="auto"/>
          </w:divBdr>
        </w:div>
        <w:div w:id="832373417">
          <w:marLeft w:val="0"/>
          <w:marRight w:val="0"/>
          <w:marTop w:val="0"/>
          <w:marBottom w:val="225"/>
          <w:divBdr>
            <w:top w:val="none" w:sz="0" w:space="0" w:color="auto"/>
            <w:left w:val="none" w:sz="0" w:space="0" w:color="auto"/>
            <w:bottom w:val="none" w:sz="0" w:space="0" w:color="auto"/>
            <w:right w:val="none" w:sz="0" w:space="0" w:color="auto"/>
          </w:divBdr>
        </w:div>
        <w:div w:id="832373418">
          <w:marLeft w:val="0"/>
          <w:marRight w:val="0"/>
          <w:marTop w:val="0"/>
          <w:marBottom w:val="225"/>
          <w:divBdr>
            <w:top w:val="none" w:sz="0" w:space="0" w:color="auto"/>
            <w:left w:val="none" w:sz="0" w:space="0" w:color="auto"/>
            <w:bottom w:val="none" w:sz="0" w:space="0" w:color="auto"/>
            <w:right w:val="none" w:sz="0" w:space="0" w:color="auto"/>
          </w:divBdr>
        </w:div>
        <w:div w:id="832373419">
          <w:marLeft w:val="0"/>
          <w:marRight w:val="0"/>
          <w:marTop w:val="0"/>
          <w:marBottom w:val="225"/>
          <w:divBdr>
            <w:top w:val="none" w:sz="0" w:space="0" w:color="auto"/>
            <w:left w:val="none" w:sz="0" w:space="0" w:color="auto"/>
            <w:bottom w:val="none" w:sz="0" w:space="0" w:color="auto"/>
            <w:right w:val="none" w:sz="0" w:space="0" w:color="auto"/>
          </w:divBdr>
        </w:div>
        <w:div w:id="832373420">
          <w:marLeft w:val="0"/>
          <w:marRight w:val="0"/>
          <w:marTop w:val="0"/>
          <w:marBottom w:val="225"/>
          <w:divBdr>
            <w:top w:val="none" w:sz="0" w:space="0" w:color="auto"/>
            <w:left w:val="none" w:sz="0" w:space="0" w:color="auto"/>
            <w:bottom w:val="none" w:sz="0" w:space="0" w:color="auto"/>
            <w:right w:val="none" w:sz="0" w:space="0" w:color="auto"/>
          </w:divBdr>
        </w:div>
        <w:div w:id="832373421">
          <w:marLeft w:val="0"/>
          <w:marRight w:val="0"/>
          <w:marTop w:val="0"/>
          <w:marBottom w:val="225"/>
          <w:divBdr>
            <w:top w:val="none" w:sz="0" w:space="0" w:color="auto"/>
            <w:left w:val="none" w:sz="0" w:space="0" w:color="auto"/>
            <w:bottom w:val="none" w:sz="0" w:space="0" w:color="auto"/>
            <w:right w:val="none" w:sz="0" w:space="0" w:color="auto"/>
          </w:divBdr>
        </w:div>
        <w:div w:id="832373422">
          <w:marLeft w:val="0"/>
          <w:marRight w:val="0"/>
          <w:marTop w:val="0"/>
          <w:marBottom w:val="225"/>
          <w:divBdr>
            <w:top w:val="none" w:sz="0" w:space="0" w:color="auto"/>
            <w:left w:val="none" w:sz="0" w:space="0" w:color="auto"/>
            <w:bottom w:val="none" w:sz="0" w:space="0" w:color="auto"/>
            <w:right w:val="none" w:sz="0" w:space="0" w:color="auto"/>
          </w:divBdr>
        </w:div>
        <w:div w:id="832373423">
          <w:marLeft w:val="0"/>
          <w:marRight w:val="0"/>
          <w:marTop w:val="0"/>
          <w:marBottom w:val="225"/>
          <w:divBdr>
            <w:top w:val="none" w:sz="0" w:space="0" w:color="auto"/>
            <w:left w:val="none" w:sz="0" w:space="0" w:color="auto"/>
            <w:bottom w:val="none" w:sz="0" w:space="0" w:color="auto"/>
            <w:right w:val="none" w:sz="0" w:space="0" w:color="auto"/>
          </w:divBdr>
        </w:div>
        <w:div w:id="832373424">
          <w:marLeft w:val="0"/>
          <w:marRight w:val="0"/>
          <w:marTop w:val="0"/>
          <w:marBottom w:val="225"/>
          <w:divBdr>
            <w:top w:val="none" w:sz="0" w:space="0" w:color="auto"/>
            <w:left w:val="none" w:sz="0" w:space="0" w:color="auto"/>
            <w:bottom w:val="none" w:sz="0" w:space="0" w:color="auto"/>
            <w:right w:val="none" w:sz="0" w:space="0" w:color="auto"/>
          </w:divBdr>
        </w:div>
        <w:div w:id="832373425">
          <w:marLeft w:val="0"/>
          <w:marRight w:val="0"/>
          <w:marTop w:val="0"/>
          <w:marBottom w:val="225"/>
          <w:divBdr>
            <w:top w:val="none" w:sz="0" w:space="0" w:color="auto"/>
            <w:left w:val="none" w:sz="0" w:space="0" w:color="auto"/>
            <w:bottom w:val="none" w:sz="0" w:space="0" w:color="auto"/>
            <w:right w:val="none" w:sz="0" w:space="0" w:color="auto"/>
          </w:divBdr>
        </w:div>
        <w:div w:id="832373426">
          <w:marLeft w:val="0"/>
          <w:marRight w:val="0"/>
          <w:marTop w:val="0"/>
          <w:marBottom w:val="225"/>
          <w:divBdr>
            <w:top w:val="none" w:sz="0" w:space="0" w:color="auto"/>
            <w:left w:val="none" w:sz="0" w:space="0" w:color="auto"/>
            <w:bottom w:val="none" w:sz="0" w:space="0" w:color="auto"/>
            <w:right w:val="none" w:sz="0" w:space="0" w:color="auto"/>
          </w:divBdr>
        </w:div>
        <w:div w:id="832373427">
          <w:marLeft w:val="0"/>
          <w:marRight w:val="0"/>
          <w:marTop w:val="0"/>
          <w:marBottom w:val="225"/>
          <w:divBdr>
            <w:top w:val="none" w:sz="0" w:space="0" w:color="auto"/>
            <w:left w:val="none" w:sz="0" w:space="0" w:color="auto"/>
            <w:bottom w:val="none" w:sz="0" w:space="0" w:color="auto"/>
            <w:right w:val="none" w:sz="0" w:space="0" w:color="auto"/>
          </w:divBdr>
        </w:div>
        <w:div w:id="832373428">
          <w:marLeft w:val="0"/>
          <w:marRight w:val="0"/>
          <w:marTop w:val="0"/>
          <w:marBottom w:val="225"/>
          <w:divBdr>
            <w:top w:val="none" w:sz="0" w:space="0" w:color="auto"/>
            <w:left w:val="none" w:sz="0" w:space="0" w:color="auto"/>
            <w:bottom w:val="none" w:sz="0" w:space="0" w:color="auto"/>
            <w:right w:val="none" w:sz="0" w:space="0" w:color="auto"/>
          </w:divBdr>
        </w:div>
        <w:div w:id="832373429">
          <w:marLeft w:val="0"/>
          <w:marRight w:val="0"/>
          <w:marTop w:val="0"/>
          <w:marBottom w:val="225"/>
          <w:divBdr>
            <w:top w:val="none" w:sz="0" w:space="0" w:color="auto"/>
            <w:left w:val="none" w:sz="0" w:space="0" w:color="auto"/>
            <w:bottom w:val="none" w:sz="0" w:space="0" w:color="auto"/>
            <w:right w:val="none" w:sz="0" w:space="0" w:color="auto"/>
          </w:divBdr>
        </w:div>
        <w:div w:id="832373430">
          <w:marLeft w:val="0"/>
          <w:marRight w:val="0"/>
          <w:marTop w:val="0"/>
          <w:marBottom w:val="225"/>
          <w:divBdr>
            <w:top w:val="none" w:sz="0" w:space="0" w:color="auto"/>
            <w:left w:val="none" w:sz="0" w:space="0" w:color="auto"/>
            <w:bottom w:val="none" w:sz="0" w:space="0" w:color="auto"/>
            <w:right w:val="none" w:sz="0" w:space="0" w:color="auto"/>
          </w:divBdr>
        </w:div>
        <w:div w:id="832373431">
          <w:marLeft w:val="0"/>
          <w:marRight w:val="0"/>
          <w:marTop w:val="0"/>
          <w:marBottom w:val="225"/>
          <w:divBdr>
            <w:top w:val="none" w:sz="0" w:space="0" w:color="auto"/>
            <w:left w:val="none" w:sz="0" w:space="0" w:color="auto"/>
            <w:bottom w:val="none" w:sz="0" w:space="0" w:color="auto"/>
            <w:right w:val="none" w:sz="0" w:space="0" w:color="auto"/>
          </w:divBdr>
        </w:div>
        <w:div w:id="832373432">
          <w:marLeft w:val="0"/>
          <w:marRight w:val="0"/>
          <w:marTop w:val="0"/>
          <w:marBottom w:val="225"/>
          <w:divBdr>
            <w:top w:val="none" w:sz="0" w:space="0" w:color="auto"/>
            <w:left w:val="none" w:sz="0" w:space="0" w:color="auto"/>
            <w:bottom w:val="none" w:sz="0" w:space="0" w:color="auto"/>
            <w:right w:val="none" w:sz="0" w:space="0" w:color="auto"/>
          </w:divBdr>
        </w:div>
        <w:div w:id="832373433">
          <w:marLeft w:val="0"/>
          <w:marRight w:val="0"/>
          <w:marTop w:val="0"/>
          <w:marBottom w:val="225"/>
          <w:divBdr>
            <w:top w:val="none" w:sz="0" w:space="0" w:color="auto"/>
            <w:left w:val="none" w:sz="0" w:space="0" w:color="auto"/>
            <w:bottom w:val="none" w:sz="0" w:space="0" w:color="auto"/>
            <w:right w:val="none" w:sz="0" w:space="0" w:color="auto"/>
          </w:divBdr>
        </w:div>
        <w:div w:id="832373434">
          <w:marLeft w:val="0"/>
          <w:marRight w:val="0"/>
          <w:marTop w:val="0"/>
          <w:marBottom w:val="225"/>
          <w:divBdr>
            <w:top w:val="none" w:sz="0" w:space="0" w:color="auto"/>
            <w:left w:val="none" w:sz="0" w:space="0" w:color="auto"/>
            <w:bottom w:val="none" w:sz="0" w:space="0" w:color="auto"/>
            <w:right w:val="none" w:sz="0" w:space="0" w:color="auto"/>
          </w:divBdr>
        </w:div>
        <w:div w:id="832373435">
          <w:marLeft w:val="0"/>
          <w:marRight w:val="0"/>
          <w:marTop w:val="0"/>
          <w:marBottom w:val="225"/>
          <w:divBdr>
            <w:top w:val="none" w:sz="0" w:space="0" w:color="auto"/>
            <w:left w:val="none" w:sz="0" w:space="0" w:color="auto"/>
            <w:bottom w:val="none" w:sz="0" w:space="0" w:color="auto"/>
            <w:right w:val="none" w:sz="0" w:space="0" w:color="auto"/>
          </w:divBdr>
        </w:div>
        <w:div w:id="832373436">
          <w:marLeft w:val="0"/>
          <w:marRight w:val="0"/>
          <w:marTop w:val="0"/>
          <w:marBottom w:val="225"/>
          <w:divBdr>
            <w:top w:val="none" w:sz="0" w:space="0" w:color="auto"/>
            <w:left w:val="none" w:sz="0" w:space="0" w:color="auto"/>
            <w:bottom w:val="none" w:sz="0" w:space="0" w:color="auto"/>
            <w:right w:val="none" w:sz="0" w:space="0" w:color="auto"/>
          </w:divBdr>
        </w:div>
        <w:div w:id="832373437">
          <w:marLeft w:val="0"/>
          <w:marRight w:val="0"/>
          <w:marTop w:val="0"/>
          <w:marBottom w:val="225"/>
          <w:divBdr>
            <w:top w:val="none" w:sz="0" w:space="0" w:color="auto"/>
            <w:left w:val="none" w:sz="0" w:space="0" w:color="auto"/>
            <w:bottom w:val="none" w:sz="0" w:space="0" w:color="auto"/>
            <w:right w:val="none" w:sz="0" w:space="0" w:color="auto"/>
          </w:divBdr>
        </w:div>
        <w:div w:id="832373438">
          <w:marLeft w:val="0"/>
          <w:marRight w:val="0"/>
          <w:marTop w:val="0"/>
          <w:marBottom w:val="225"/>
          <w:divBdr>
            <w:top w:val="none" w:sz="0" w:space="0" w:color="auto"/>
            <w:left w:val="none" w:sz="0" w:space="0" w:color="auto"/>
            <w:bottom w:val="none" w:sz="0" w:space="0" w:color="auto"/>
            <w:right w:val="none" w:sz="0" w:space="0" w:color="auto"/>
          </w:divBdr>
        </w:div>
        <w:div w:id="832373439">
          <w:marLeft w:val="0"/>
          <w:marRight w:val="0"/>
          <w:marTop w:val="0"/>
          <w:marBottom w:val="225"/>
          <w:divBdr>
            <w:top w:val="none" w:sz="0" w:space="0" w:color="auto"/>
            <w:left w:val="none" w:sz="0" w:space="0" w:color="auto"/>
            <w:bottom w:val="none" w:sz="0" w:space="0" w:color="auto"/>
            <w:right w:val="none" w:sz="0" w:space="0" w:color="auto"/>
          </w:divBdr>
        </w:div>
        <w:div w:id="832373440">
          <w:marLeft w:val="0"/>
          <w:marRight w:val="0"/>
          <w:marTop w:val="0"/>
          <w:marBottom w:val="225"/>
          <w:divBdr>
            <w:top w:val="none" w:sz="0" w:space="0" w:color="auto"/>
            <w:left w:val="none" w:sz="0" w:space="0" w:color="auto"/>
            <w:bottom w:val="none" w:sz="0" w:space="0" w:color="auto"/>
            <w:right w:val="none" w:sz="0" w:space="0" w:color="auto"/>
          </w:divBdr>
        </w:div>
        <w:div w:id="832373441">
          <w:marLeft w:val="0"/>
          <w:marRight w:val="0"/>
          <w:marTop w:val="0"/>
          <w:marBottom w:val="225"/>
          <w:divBdr>
            <w:top w:val="none" w:sz="0" w:space="0" w:color="auto"/>
            <w:left w:val="none" w:sz="0" w:space="0" w:color="auto"/>
            <w:bottom w:val="none" w:sz="0" w:space="0" w:color="auto"/>
            <w:right w:val="none" w:sz="0" w:space="0" w:color="auto"/>
          </w:divBdr>
        </w:div>
        <w:div w:id="832373442">
          <w:marLeft w:val="0"/>
          <w:marRight w:val="0"/>
          <w:marTop w:val="0"/>
          <w:marBottom w:val="225"/>
          <w:divBdr>
            <w:top w:val="none" w:sz="0" w:space="0" w:color="auto"/>
            <w:left w:val="none" w:sz="0" w:space="0" w:color="auto"/>
            <w:bottom w:val="none" w:sz="0" w:space="0" w:color="auto"/>
            <w:right w:val="none" w:sz="0" w:space="0" w:color="auto"/>
          </w:divBdr>
        </w:div>
        <w:div w:id="832373443">
          <w:marLeft w:val="0"/>
          <w:marRight w:val="0"/>
          <w:marTop w:val="0"/>
          <w:marBottom w:val="225"/>
          <w:divBdr>
            <w:top w:val="none" w:sz="0" w:space="0" w:color="auto"/>
            <w:left w:val="none" w:sz="0" w:space="0" w:color="auto"/>
            <w:bottom w:val="none" w:sz="0" w:space="0" w:color="auto"/>
            <w:right w:val="none" w:sz="0" w:space="0" w:color="auto"/>
          </w:divBdr>
        </w:div>
        <w:div w:id="832373444">
          <w:marLeft w:val="0"/>
          <w:marRight w:val="0"/>
          <w:marTop w:val="0"/>
          <w:marBottom w:val="225"/>
          <w:divBdr>
            <w:top w:val="none" w:sz="0" w:space="0" w:color="auto"/>
            <w:left w:val="none" w:sz="0" w:space="0" w:color="auto"/>
            <w:bottom w:val="none" w:sz="0" w:space="0" w:color="auto"/>
            <w:right w:val="none" w:sz="0" w:space="0" w:color="auto"/>
          </w:divBdr>
        </w:div>
        <w:div w:id="832373445">
          <w:marLeft w:val="0"/>
          <w:marRight w:val="0"/>
          <w:marTop w:val="0"/>
          <w:marBottom w:val="225"/>
          <w:divBdr>
            <w:top w:val="none" w:sz="0" w:space="0" w:color="auto"/>
            <w:left w:val="none" w:sz="0" w:space="0" w:color="auto"/>
            <w:bottom w:val="none" w:sz="0" w:space="0" w:color="auto"/>
            <w:right w:val="none" w:sz="0" w:space="0" w:color="auto"/>
          </w:divBdr>
        </w:div>
        <w:div w:id="832373446">
          <w:marLeft w:val="0"/>
          <w:marRight w:val="0"/>
          <w:marTop w:val="0"/>
          <w:marBottom w:val="225"/>
          <w:divBdr>
            <w:top w:val="none" w:sz="0" w:space="0" w:color="auto"/>
            <w:left w:val="none" w:sz="0" w:space="0" w:color="auto"/>
            <w:bottom w:val="none" w:sz="0" w:space="0" w:color="auto"/>
            <w:right w:val="none" w:sz="0" w:space="0" w:color="auto"/>
          </w:divBdr>
        </w:div>
        <w:div w:id="832373447">
          <w:marLeft w:val="0"/>
          <w:marRight w:val="0"/>
          <w:marTop w:val="0"/>
          <w:marBottom w:val="225"/>
          <w:divBdr>
            <w:top w:val="none" w:sz="0" w:space="0" w:color="auto"/>
            <w:left w:val="none" w:sz="0" w:space="0" w:color="auto"/>
            <w:bottom w:val="none" w:sz="0" w:space="0" w:color="auto"/>
            <w:right w:val="none" w:sz="0" w:space="0" w:color="auto"/>
          </w:divBdr>
        </w:div>
        <w:div w:id="832373448">
          <w:marLeft w:val="0"/>
          <w:marRight w:val="0"/>
          <w:marTop w:val="0"/>
          <w:marBottom w:val="225"/>
          <w:divBdr>
            <w:top w:val="none" w:sz="0" w:space="0" w:color="auto"/>
            <w:left w:val="none" w:sz="0" w:space="0" w:color="auto"/>
            <w:bottom w:val="none" w:sz="0" w:space="0" w:color="auto"/>
            <w:right w:val="none" w:sz="0" w:space="0" w:color="auto"/>
          </w:divBdr>
        </w:div>
        <w:div w:id="832373449">
          <w:marLeft w:val="0"/>
          <w:marRight w:val="0"/>
          <w:marTop w:val="0"/>
          <w:marBottom w:val="225"/>
          <w:divBdr>
            <w:top w:val="none" w:sz="0" w:space="0" w:color="auto"/>
            <w:left w:val="none" w:sz="0" w:space="0" w:color="auto"/>
            <w:bottom w:val="none" w:sz="0" w:space="0" w:color="auto"/>
            <w:right w:val="none" w:sz="0" w:space="0" w:color="auto"/>
          </w:divBdr>
        </w:div>
        <w:div w:id="832373450">
          <w:marLeft w:val="0"/>
          <w:marRight w:val="0"/>
          <w:marTop w:val="0"/>
          <w:marBottom w:val="225"/>
          <w:divBdr>
            <w:top w:val="none" w:sz="0" w:space="0" w:color="auto"/>
            <w:left w:val="none" w:sz="0" w:space="0" w:color="auto"/>
            <w:bottom w:val="none" w:sz="0" w:space="0" w:color="auto"/>
            <w:right w:val="none" w:sz="0" w:space="0" w:color="auto"/>
          </w:divBdr>
        </w:div>
        <w:div w:id="832373451">
          <w:marLeft w:val="0"/>
          <w:marRight w:val="0"/>
          <w:marTop w:val="0"/>
          <w:marBottom w:val="225"/>
          <w:divBdr>
            <w:top w:val="none" w:sz="0" w:space="0" w:color="auto"/>
            <w:left w:val="none" w:sz="0" w:space="0" w:color="auto"/>
            <w:bottom w:val="none" w:sz="0" w:space="0" w:color="auto"/>
            <w:right w:val="none" w:sz="0" w:space="0" w:color="auto"/>
          </w:divBdr>
        </w:div>
        <w:div w:id="832373452">
          <w:marLeft w:val="0"/>
          <w:marRight w:val="0"/>
          <w:marTop w:val="0"/>
          <w:marBottom w:val="225"/>
          <w:divBdr>
            <w:top w:val="none" w:sz="0" w:space="0" w:color="auto"/>
            <w:left w:val="none" w:sz="0" w:space="0" w:color="auto"/>
            <w:bottom w:val="none" w:sz="0" w:space="0" w:color="auto"/>
            <w:right w:val="none" w:sz="0" w:space="0" w:color="auto"/>
          </w:divBdr>
        </w:div>
        <w:div w:id="832373453">
          <w:marLeft w:val="0"/>
          <w:marRight w:val="0"/>
          <w:marTop w:val="0"/>
          <w:marBottom w:val="225"/>
          <w:divBdr>
            <w:top w:val="none" w:sz="0" w:space="0" w:color="auto"/>
            <w:left w:val="none" w:sz="0" w:space="0" w:color="auto"/>
            <w:bottom w:val="none" w:sz="0" w:space="0" w:color="auto"/>
            <w:right w:val="none" w:sz="0" w:space="0" w:color="auto"/>
          </w:divBdr>
        </w:div>
        <w:div w:id="832373454">
          <w:marLeft w:val="0"/>
          <w:marRight w:val="0"/>
          <w:marTop w:val="0"/>
          <w:marBottom w:val="225"/>
          <w:divBdr>
            <w:top w:val="none" w:sz="0" w:space="0" w:color="auto"/>
            <w:left w:val="none" w:sz="0" w:space="0" w:color="auto"/>
            <w:bottom w:val="none" w:sz="0" w:space="0" w:color="auto"/>
            <w:right w:val="none" w:sz="0" w:space="0" w:color="auto"/>
          </w:divBdr>
        </w:div>
        <w:div w:id="832373455">
          <w:marLeft w:val="0"/>
          <w:marRight w:val="0"/>
          <w:marTop w:val="0"/>
          <w:marBottom w:val="225"/>
          <w:divBdr>
            <w:top w:val="none" w:sz="0" w:space="0" w:color="auto"/>
            <w:left w:val="none" w:sz="0" w:space="0" w:color="auto"/>
            <w:bottom w:val="none" w:sz="0" w:space="0" w:color="auto"/>
            <w:right w:val="none" w:sz="0" w:space="0" w:color="auto"/>
          </w:divBdr>
        </w:div>
        <w:div w:id="832373456">
          <w:marLeft w:val="0"/>
          <w:marRight w:val="0"/>
          <w:marTop w:val="0"/>
          <w:marBottom w:val="225"/>
          <w:divBdr>
            <w:top w:val="none" w:sz="0" w:space="0" w:color="auto"/>
            <w:left w:val="none" w:sz="0" w:space="0" w:color="auto"/>
            <w:bottom w:val="none" w:sz="0" w:space="0" w:color="auto"/>
            <w:right w:val="none" w:sz="0" w:space="0" w:color="auto"/>
          </w:divBdr>
        </w:div>
        <w:div w:id="832373457">
          <w:marLeft w:val="0"/>
          <w:marRight w:val="0"/>
          <w:marTop w:val="0"/>
          <w:marBottom w:val="225"/>
          <w:divBdr>
            <w:top w:val="none" w:sz="0" w:space="0" w:color="auto"/>
            <w:left w:val="none" w:sz="0" w:space="0" w:color="auto"/>
            <w:bottom w:val="none" w:sz="0" w:space="0" w:color="auto"/>
            <w:right w:val="none" w:sz="0" w:space="0" w:color="auto"/>
          </w:divBdr>
        </w:div>
        <w:div w:id="832373458">
          <w:marLeft w:val="0"/>
          <w:marRight w:val="0"/>
          <w:marTop w:val="0"/>
          <w:marBottom w:val="225"/>
          <w:divBdr>
            <w:top w:val="none" w:sz="0" w:space="0" w:color="auto"/>
            <w:left w:val="none" w:sz="0" w:space="0" w:color="auto"/>
            <w:bottom w:val="none" w:sz="0" w:space="0" w:color="auto"/>
            <w:right w:val="none" w:sz="0" w:space="0" w:color="auto"/>
          </w:divBdr>
        </w:div>
        <w:div w:id="832373459">
          <w:marLeft w:val="0"/>
          <w:marRight w:val="0"/>
          <w:marTop w:val="0"/>
          <w:marBottom w:val="225"/>
          <w:divBdr>
            <w:top w:val="none" w:sz="0" w:space="0" w:color="auto"/>
            <w:left w:val="none" w:sz="0" w:space="0" w:color="auto"/>
            <w:bottom w:val="none" w:sz="0" w:space="0" w:color="auto"/>
            <w:right w:val="none" w:sz="0" w:space="0" w:color="auto"/>
          </w:divBdr>
        </w:div>
        <w:div w:id="832373460">
          <w:marLeft w:val="0"/>
          <w:marRight w:val="0"/>
          <w:marTop w:val="0"/>
          <w:marBottom w:val="225"/>
          <w:divBdr>
            <w:top w:val="none" w:sz="0" w:space="0" w:color="auto"/>
            <w:left w:val="none" w:sz="0" w:space="0" w:color="auto"/>
            <w:bottom w:val="none" w:sz="0" w:space="0" w:color="auto"/>
            <w:right w:val="none" w:sz="0" w:space="0" w:color="auto"/>
          </w:divBdr>
        </w:div>
        <w:div w:id="832373461">
          <w:marLeft w:val="0"/>
          <w:marRight w:val="0"/>
          <w:marTop w:val="0"/>
          <w:marBottom w:val="225"/>
          <w:divBdr>
            <w:top w:val="none" w:sz="0" w:space="0" w:color="auto"/>
            <w:left w:val="none" w:sz="0" w:space="0" w:color="auto"/>
            <w:bottom w:val="none" w:sz="0" w:space="0" w:color="auto"/>
            <w:right w:val="none" w:sz="0" w:space="0" w:color="auto"/>
          </w:divBdr>
        </w:div>
        <w:div w:id="832373462">
          <w:marLeft w:val="0"/>
          <w:marRight w:val="0"/>
          <w:marTop w:val="0"/>
          <w:marBottom w:val="225"/>
          <w:divBdr>
            <w:top w:val="none" w:sz="0" w:space="0" w:color="auto"/>
            <w:left w:val="none" w:sz="0" w:space="0" w:color="auto"/>
            <w:bottom w:val="none" w:sz="0" w:space="0" w:color="auto"/>
            <w:right w:val="none" w:sz="0" w:space="0" w:color="auto"/>
          </w:divBdr>
        </w:div>
        <w:div w:id="832373464">
          <w:marLeft w:val="0"/>
          <w:marRight w:val="0"/>
          <w:marTop w:val="0"/>
          <w:marBottom w:val="225"/>
          <w:divBdr>
            <w:top w:val="none" w:sz="0" w:space="0" w:color="auto"/>
            <w:left w:val="none" w:sz="0" w:space="0" w:color="auto"/>
            <w:bottom w:val="none" w:sz="0" w:space="0" w:color="auto"/>
            <w:right w:val="none" w:sz="0" w:space="0" w:color="auto"/>
          </w:divBdr>
        </w:div>
        <w:div w:id="832373465">
          <w:marLeft w:val="0"/>
          <w:marRight w:val="0"/>
          <w:marTop w:val="0"/>
          <w:marBottom w:val="225"/>
          <w:divBdr>
            <w:top w:val="none" w:sz="0" w:space="0" w:color="auto"/>
            <w:left w:val="none" w:sz="0" w:space="0" w:color="auto"/>
            <w:bottom w:val="none" w:sz="0" w:space="0" w:color="auto"/>
            <w:right w:val="none" w:sz="0" w:space="0" w:color="auto"/>
          </w:divBdr>
        </w:div>
        <w:div w:id="832373466">
          <w:marLeft w:val="0"/>
          <w:marRight w:val="0"/>
          <w:marTop w:val="0"/>
          <w:marBottom w:val="225"/>
          <w:divBdr>
            <w:top w:val="none" w:sz="0" w:space="0" w:color="auto"/>
            <w:left w:val="none" w:sz="0" w:space="0" w:color="auto"/>
            <w:bottom w:val="none" w:sz="0" w:space="0" w:color="auto"/>
            <w:right w:val="none" w:sz="0" w:space="0" w:color="auto"/>
          </w:divBdr>
        </w:div>
        <w:div w:id="832373467">
          <w:marLeft w:val="0"/>
          <w:marRight w:val="0"/>
          <w:marTop w:val="0"/>
          <w:marBottom w:val="225"/>
          <w:divBdr>
            <w:top w:val="none" w:sz="0" w:space="0" w:color="auto"/>
            <w:left w:val="none" w:sz="0" w:space="0" w:color="auto"/>
            <w:bottom w:val="none" w:sz="0" w:space="0" w:color="auto"/>
            <w:right w:val="none" w:sz="0" w:space="0" w:color="auto"/>
          </w:divBdr>
        </w:div>
        <w:div w:id="832373468">
          <w:marLeft w:val="0"/>
          <w:marRight w:val="0"/>
          <w:marTop w:val="0"/>
          <w:marBottom w:val="225"/>
          <w:divBdr>
            <w:top w:val="none" w:sz="0" w:space="0" w:color="auto"/>
            <w:left w:val="none" w:sz="0" w:space="0" w:color="auto"/>
            <w:bottom w:val="none" w:sz="0" w:space="0" w:color="auto"/>
            <w:right w:val="none" w:sz="0" w:space="0" w:color="auto"/>
          </w:divBdr>
        </w:div>
        <w:div w:id="832373469">
          <w:marLeft w:val="0"/>
          <w:marRight w:val="0"/>
          <w:marTop w:val="0"/>
          <w:marBottom w:val="225"/>
          <w:divBdr>
            <w:top w:val="none" w:sz="0" w:space="0" w:color="auto"/>
            <w:left w:val="none" w:sz="0" w:space="0" w:color="auto"/>
            <w:bottom w:val="none" w:sz="0" w:space="0" w:color="auto"/>
            <w:right w:val="none" w:sz="0" w:space="0" w:color="auto"/>
          </w:divBdr>
        </w:div>
        <w:div w:id="832373470">
          <w:marLeft w:val="0"/>
          <w:marRight w:val="0"/>
          <w:marTop w:val="0"/>
          <w:marBottom w:val="225"/>
          <w:divBdr>
            <w:top w:val="none" w:sz="0" w:space="0" w:color="auto"/>
            <w:left w:val="none" w:sz="0" w:space="0" w:color="auto"/>
            <w:bottom w:val="none" w:sz="0" w:space="0" w:color="auto"/>
            <w:right w:val="none" w:sz="0" w:space="0" w:color="auto"/>
          </w:divBdr>
        </w:div>
        <w:div w:id="832373471">
          <w:marLeft w:val="0"/>
          <w:marRight w:val="0"/>
          <w:marTop w:val="0"/>
          <w:marBottom w:val="225"/>
          <w:divBdr>
            <w:top w:val="none" w:sz="0" w:space="0" w:color="auto"/>
            <w:left w:val="none" w:sz="0" w:space="0" w:color="auto"/>
            <w:bottom w:val="none" w:sz="0" w:space="0" w:color="auto"/>
            <w:right w:val="none" w:sz="0" w:space="0" w:color="auto"/>
          </w:divBdr>
        </w:div>
        <w:div w:id="832373472">
          <w:marLeft w:val="0"/>
          <w:marRight w:val="0"/>
          <w:marTop w:val="0"/>
          <w:marBottom w:val="225"/>
          <w:divBdr>
            <w:top w:val="none" w:sz="0" w:space="0" w:color="auto"/>
            <w:left w:val="none" w:sz="0" w:space="0" w:color="auto"/>
            <w:bottom w:val="none" w:sz="0" w:space="0" w:color="auto"/>
            <w:right w:val="none" w:sz="0" w:space="0" w:color="auto"/>
          </w:divBdr>
        </w:div>
        <w:div w:id="832373473">
          <w:marLeft w:val="0"/>
          <w:marRight w:val="0"/>
          <w:marTop w:val="0"/>
          <w:marBottom w:val="225"/>
          <w:divBdr>
            <w:top w:val="none" w:sz="0" w:space="0" w:color="auto"/>
            <w:left w:val="none" w:sz="0" w:space="0" w:color="auto"/>
            <w:bottom w:val="none" w:sz="0" w:space="0" w:color="auto"/>
            <w:right w:val="none" w:sz="0" w:space="0" w:color="auto"/>
          </w:divBdr>
        </w:div>
        <w:div w:id="832373474">
          <w:marLeft w:val="0"/>
          <w:marRight w:val="0"/>
          <w:marTop w:val="0"/>
          <w:marBottom w:val="225"/>
          <w:divBdr>
            <w:top w:val="none" w:sz="0" w:space="0" w:color="auto"/>
            <w:left w:val="none" w:sz="0" w:space="0" w:color="auto"/>
            <w:bottom w:val="none" w:sz="0" w:space="0" w:color="auto"/>
            <w:right w:val="none" w:sz="0" w:space="0" w:color="auto"/>
          </w:divBdr>
        </w:div>
        <w:div w:id="832373475">
          <w:marLeft w:val="0"/>
          <w:marRight w:val="0"/>
          <w:marTop w:val="0"/>
          <w:marBottom w:val="225"/>
          <w:divBdr>
            <w:top w:val="none" w:sz="0" w:space="0" w:color="auto"/>
            <w:left w:val="none" w:sz="0" w:space="0" w:color="auto"/>
            <w:bottom w:val="none" w:sz="0" w:space="0" w:color="auto"/>
            <w:right w:val="none" w:sz="0" w:space="0" w:color="auto"/>
          </w:divBdr>
        </w:div>
        <w:div w:id="832373476">
          <w:marLeft w:val="0"/>
          <w:marRight w:val="0"/>
          <w:marTop w:val="0"/>
          <w:marBottom w:val="225"/>
          <w:divBdr>
            <w:top w:val="none" w:sz="0" w:space="0" w:color="auto"/>
            <w:left w:val="none" w:sz="0" w:space="0" w:color="auto"/>
            <w:bottom w:val="none" w:sz="0" w:space="0" w:color="auto"/>
            <w:right w:val="none" w:sz="0" w:space="0" w:color="auto"/>
          </w:divBdr>
        </w:div>
        <w:div w:id="832373477">
          <w:marLeft w:val="0"/>
          <w:marRight w:val="0"/>
          <w:marTop w:val="0"/>
          <w:marBottom w:val="225"/>
          <w:divBdr>
            <w:top w:val="none" w:sz="0" w:space="0" w:color="auto"/>
            <w:left w:val="none" w:sz="0" w:space="0" w:color="auto"/>
            <w:bottom w:val="none" w:sz="0" w:space="0" w:color="auto"/>
            <w:right w:val="none" w:sz="0" w:space="0" w:color="auto"/>
          </w:divBdr>
        </w:div>
        <w:div w:id="832373478">
          <w:marLeft w:val="0"/>
          <w:marRight w:val="0"/>
          <w:marTop w:val="0"/>
          <w:marBottom w:val="225"/>
          <w:divBdr>
            <w:top w:val="none" w:sz="0" w:space="0" w:color="auto"/>
            <w:left w:val="none" w:sz="0" w:space="0" w:color="auto"/>
            <w:bottom w:val="none" w:sz="0" w:space="0" w:color="auto"/>
            <w:right w:val="none" w:sz="0" w:space="0" w:color="auto"/>
          </w:divBdr>
        </w:div>
        <w:div w:id="832373479">
          <w:marLeft w:val="0"/>
          <w:marRight w:val="0"/>
          <w:marTop w:val="0"/>
          <w:marBottom w:val="225"/>
          <w:divBdr>
            <w:top w:val="none" w:sz="0" w:space="0" w:color="auto"/>
            <w:left w:val="none" w:sz="0" w:space="0" w:color="auto"/>
            <w:bottom w:val="none" w:sz="0" w:space="0" w:color="auto"/>
            <w:right w:val="none" w:sz="0" w:space="0" w:color="auto"/>
          </w:divBdr>
        </w:div>
        <w:div w:id="832373480">
          <w:marLeft w:val="0"/>
          <w:marRight w:val="0"/>
          <w:marTop w:val="0"/>
          <w:marBottom w:val="225"/>
          <w:divBdr>
            <w:top w:val="none" w:sz="0" w:space="0" w:color="auto"/>
            <w:left w:val="none" w:sz="0" w:space="0" w:color="auto"/>
            <w:bottom w:val="none" w:sz="0" w:space="0" w:color="auto"/>
            <w:right w:val="none" w:sz="0" w:space="0" w:color="auto"/>
          </w:divBdr>
        </w:div>
        <w:div w:id="832373481">
          <w:marLeft w:val="0"/>
          <w:marRight w:val="0"/>
          <w:marTop w:val="0"/>
          <w:marBottom w:val="225"/>
          <w:divBdr>
            <w:top w:val="none" w:sz="0" w:space="0" w:color="auto"/>
            <w:left w:val="none" w:sz="0" w:space="0" w:color="auto"/>
            <w:bottom w:val="none" w:sz="0" w:space="0" w:color="auto"/>
            <w:right w:val="none" w:sz="0" w:space="0" w:color="auto"/>
          </w:divBdr>
        </w:div>
        <w:div w:id="832373482">
          <w:marLeft w:val="0"/>
          <w:marRight w:val="0"/>
          <w:marTop w:val="0"/>
          <w:marBottom w:val="225"/>
          <w:divBdr>
            <w:top w:val="none" w:sz="0" w:space="0" w:color="auto"/>
            <w:left w:val="none" w:sz="0" w:space="0" w:color="auto"/>
            <w:bottom w:val="none" w:sz="0" w:space="0" w:color="auto"/>
            <w:right w:val="none" w:sz="0" w:space="0" w:color="auto"/>
          </w:divBdr>
        </w:div>
        <w:div w:id="832373483">
          <w:marLeft w:val="0"/>
          <w:marRight w:val="0"/>
          <w:marTop w:val="0"/>
          <w:marBottom w:val="225"/>
          <w:divBdr>
            <w:top w:val="none" w:sz="0" w:space="0" w:color="auto"/>
            <w:left w:val="none" w:sz="0" w:space="0" w:color="auto"/>
            <w:bottom w:val="none" w:sz="0" w:space="0" w:color="auto"/>
            <w:right w:val="none" w:sz="0" w:space="0" w:color="auto"/>
          </w:divBdr>
        </w:div>
        <w:div w:id="832373484">
          <w:marLeft w:val="0"/>
          <w:marRight w:val="0"/>
          <w:marTop w:val="0"/>
          <w:marBottom w:val="225"/>
          <w:divBdr>
            <w:top w:val="none" w:sz="0" w:space="0" w:color="auto"/>
            <w:left w:val="none" w:sz="0" w:space="0" w:color="auto"/>
            <w:bottom w:val="none" w:sz="0" w:space="0" w:color="auto"/>
            <w:right w:val="none" w:sz="0" w:space="0" w:color="auto"/>
          </w:divBdr>
        </w:div>
        <w:div w:id="832373485">
          <w:marLeft w:val="0"/>
          <w:marRight w:val="0"/>
          <w:marTop w:val="0"/>
          <w:marBottom w:val="225"/>
          <w:divBdr>
            <w:top w:val="none" w:sz="0" w:space="0" w:color="auto"/>
            <w:left w:val="none" w:sz="0" w:space="0" w:color="auto"/>
            <w:bottom w:val="none" w:sz="0" w:space="0" w:color="auto"/>
            <w:right w:val="none" w:sz="0" w:space="0" w:color="auto"/>
          </w:divBdr>
        </w:div>
        <w:div w:id="832373486">
          <w:marLeft w:val="0"/>
          <w:marRight w:val="0"/>
          <w:marTop w:val="0"/>
          <w:marBottom w:val="225"/>
          <w:divBdr>
            <w:top w:val="none" w:sz="0" w:space="0" w:color="auto"/>
            <w:left w:val="none" w:sz="0" w:space="0" w:color="auto"/>
            <w:bottom w:val="none" w:sz="0" w:space="0" w:color="auto"/>
            <w:right w:val="none" w:sz="0" w:space="0" w:color="auto"/>
          </w:divBdr>
        </w:div>
        <w:div w:id="832373487">
          <w:marLeft w:val="0"/>
          <w:marRight w:val="0"/>
          <w:marTop w:val="0"/>
          <w:marBottom w:val="225"/>
          <w:divBdr>
            <w:top w:val="none" w:sz="0" w:space="0" w:color="auto"/>
            <w:left w:val="none" w:sz="0" w:space="0" w:color="auto"/>
            <w:bottom w:val="none" w:sz="0" w:space="0" w:color="auto"/>
            <w:right w:val="none" w:sz="0" w:space="0" w:color="auto"/>
          </w:divBdr>
        </w:div>
        <w:div w:id="832373488">
          <w:marLeft w:val="0"/>
          <w:marRight w:val="0"/>
          <w:marTop w:val="0"/>
          <w:marBottom w:val="225"/>
          <w:divBdr>
            <w:top w:val="none" w:sz="0" w:space="0" w:color="auto"/>
            <w:left w:val="none" w:sz="0" w:space="0" w:color="auto"/>
            <w:bottom w:val="none" w:sz="0" w:space="0" w:color="auto"/>
            <w:right w:val="none" w:sz="0" w:space="0" w:color="auto"/>
          </w:divBdr>
        </w:div>
        <w:div w:id="832373489">
          <w:marLeft w:val="0"/>
          <w:marRight w:val="0"/>
          <w:marTop w:val="0"/>
          <w:marBottom w:val="225"/>
          <w:divBdr>
            <w:top w:val="none" w:sz="0" w:space="0" w:color="auto"/>
            <w:left w:val="none" w:sz="0" w:space="0" w:color="auto"/>
            <w:bottom w:val="none" w:sz="0" w:space="0" w:color="auto"/>
            <w:right w:val="none" w:sz="0" w:space="0" w:color="auto"/>
          </w:divBdr>
        </w:div>
        <w:div w:id="832373490">
          <w:marLeft w:val="0"/>
          <w:marRight w:val="0"/>
          <w:marTop w:val="0"/>
          <w:marBottom w:val="225"/>
          <w:divBdr>
            <w:top w:val="none" w:sz="0" w:space="0" w:color="auto"/>
            <w:left w:val="none" w:sz="0" w:space="0" w:color="auto"/>
            <w:bottom w:val="none" w:sz="0" w:space="0" w:color="auto"/>
            <w:right w:val="none" w:sz="0" w:space="0" w:color="auto"/>
          </w:divBdr>
        </w:div>
        <w:div w:id="832373491">
          <w:marLeft w:val="0"/>
          <w:marRight w:val="0"/>
          <w:marTop w:val="0"/>
          <w:marBottom w:val="225"/>
          <w:divBdr>
            <w:top w:val="none" w:sz="0" w:space="0" w:color="auto"/>
            <w:left w:val="none" w:sz="0" w:space="0" w:color="auto"/>
            <w:bottom w:val="none" w:sz="0" w:space="0" w:color="auto"/>
            <w:right w:val="none" w:sz="0" w:space="0" w:color="auto"/>
          </w:divBdr>
        </w:div>
        <w:div w:id="832373492">
          <w:marLeft w:val="0"/>
          <w:marRight w:val="0"/>
          <w:marTop w:val="0"/>
          <w:marBottom w:val="225"/>
          <w:divBdr>
            <w:top w:val="none" w:sz="0" w:space="0" w:color="auto"/>
            <w:left w:val="none" w:sz="0" w:space="0" w:color="auto"/>
            <w:bottom w:val="none" w:sz="0" w:space="0" w:color="auto"/>
            <w:right w:val="none" w:sz="0" w:space="0" w:color="auto"/>
          </w:divBdr>
        </w:div>
        <w:div w:id="832373493">
          <w:marLeft w:val="0"/>
          <w:marRight w:val="0"/>
          <w:marTop w:val="0"/>
          <w:marBottom w:val="225"/>
          <w:divBdr>
            <w:top w:val="none" w:sz="0" w:space="0" w:color="auto"/>
            <w:left w:val="none" w:sz="0" w:space="0" w:color="auto"/>
            <w:bottom w:val="none" w:sz="0" w:space="0" w:color="auto"/>
            <w:right w:val="none" w:sz="0" w:space="0" w:color="auto"/>
          </w:divBdr>
        </w:div>
        <w:div w:id="832373494">
          <w:marLeft w:val="0"/>
          <w:marRight w:val="0"/>
          <w:marTop w:val="0"/>
          <w:marBottom w:val="225"/>
          <w:divBdr>
            <w:top w:val="none" w:sz="0" w:space="0" w:color="auto"/>
            <w:left w:val="none" w:sz="0" w:space="0" w:color="auto"/>
            <w:bottom w:val="none" w:sz="0" w:space="0" w:color="auto"/>
            <w:right w:val="none" w:sz="0" w:space="0" w:color="auto"/>
          </w:divBdr>
        </w:div>
        <w:div w:id="832373495">
          <w:marLeft w:val="0"/>
          <w:marRight w:val="0"/>
          <w:marTop w:val="0"/>
          <w:marBottom w:val="225"/>
          <w:divBdr>
            <w:top w:val="none" w:sz="0" w:space="0" w:color="auto"/>
            <w:left w:val="none" w:sz="0" w:space="0" w:color="auto"/>
            <w:bottom w:val="none" w:sz="0" w:space="0" w:color="auto"/>
            <w:right w:val="none" w:sz="0" w:space="0" w:color="auto"/>
          </w:divBdr>
        </w:div>
        <w:div w:id="832373496">
          <w:marLeft w:val="0"/>
          <w:marRight w:val="0"/>
          <w:marTop w:val="0"/>
          <w:marBottom w:val="225"/>
          <w:divBdr>
            <w:top w:val="none" w:sz="0" w:space="0" w:color="auto"/>
            <w:left w:val="none" w:sz="0" w:space="0" w:color="auto"/>
            <w:bottom w:val="none" w:sz="0" w:space="0" w:color="auto"/>
            <w:right w:val="none" w:sz="0" w:space="0" w:color="auto"/>
          </w:divBdr>
        </w:div>
        <w:div w:id="832373497">
          <w:marLeft w:val="0"/>
          <w:marRight w:val="0"/>
          <w:marTop w:val="0"/>
          <w:marBottom w:val="225"/>
          <w:divBdr>
            <w:top w:val="none" w:sz="0" w:space="0" w:color="auto"/>
            <w:left w:val="none" w:sz="0" w:space="0" w:color="auto"/>
            <w:bottom w:val="none" w:sz="0" w:space="0" w:color="auto"/>
            <w:right w:val="none" w:sz="0" w:space="0" w:color="auto"/>
          </w:divBdr>
        </w:div>
        <w:div w:id="832373498">
          <w:marLeft w:val="0"/>
          <w:marRight w:val="0"/>
          <w:marTop w:val="0"/>
          <w:marBottom w:val="225"/>
          <w:divBdr>
            <w:top w:val="none" w:sz="0" w:space="0" w:color="auto"/>
            <w:left w:val="none" w:sz="0" w:space="0" w:color="auto"/>
            <w:bottom w:val="none" w:sz="0" w:space="0" w:color="auto"/>
            <w:right w:val="none" w:sz="0" w:space="0" w:color="auto"/>
          </w:divBdr>
        </w:div>
        <w:div w:id="832373499">
          <w:marLeft w:val="0"/>
          <w:marRight w:val="0"/>
          <w:marTop w:val="0"/>
          <w:marBottom w:val="225"/>
          <w:divBdr>
            <w:top w:val="none" w:sz="0" w:space="0" w:color="auto"/>
            <w:left w:val="none" w:sz="0" w:space="0" w:color="auto"/>
            <w:bottom w:val="none" w:sz="0" w:space="0" w:color="auto"/>
            <w:right w:val="none" w:sz="0" w:space="0" w:color="auto"/>
          </w:divBdr>
        </w:div>
        <w:div w:id="832373500">
          <w:marLeft w:val="0"/>
          <w:marRight w:val="0"/>
          <w:marTop w:val="0"/>
          <w:marBottom w:val="225"/>
          <w:divBdr>
            <w:top w:val="none" w:sz="0" w:space="0" w:color="auto"/>
            <w:left w:val="none" w:sz="0" w:space="0" w:color="auto"/>
            <w:bottom w:val="none" w:sz="0" w:space="0" w:color="auto"/>
            <w:right w:val="none" w:sz="0" w:space="0" w:color="auto"/>
          </w:divBdr>
        </w:div>
        <w:div w:id="83237350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3</Pages>
  <Words>181</Words>
  <Characters>1035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《台州市气象灾害预警信号发布与传播</dc:title>
  <dc:subject/>
  <dc:creator>Microsoft</dc:creator>
  <cp:keywords/>
  <dc:description/>
  <cp:lastModifiedBy>NOT NULL</cp:lastModifiedBy>
  <cp:revision>4</cp:revision>
  <dcterms:created xsi:type="dcterms:W3CDTF">2018-12-18T06:55:00Z</dcterms:created>
  <dcterms:modified xsi:type="dcterms:W3CDTF">2018-12-18T07:13:00Z</dcterms:modified>
</cp:coreProperties>
</file>