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三门县供销合作社联合社关于公开选调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666666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因工作需要，经研究，决定在全县范围公开选调公务员（含参公）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具体岗位为财务管理一级科员，</w:t>
      </w:r>
      <w:r>
        <w:rPr>
          <w:rFonts w:hint="eastAsia" w:ascii="仿宋_GB2312" w:eastAsia="仿宋_GB2312"/>
          <w:sz w:val="32"/>
          <w:szCs w:val="32"/>
        </w:rPr>
        <w:t>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1.具有良好的政治素质和道德品行，事业心和责任感强，吃苦耐劳，甘于奉献。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.具有大学及以上学历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ascii="仿宋_GB2312" w:eastAsia="仿宋_GB2312"/>
          <w:sz w:val="32"/>
          <w:szCs w:val="32"/>
        </w:rPr>
        <w:t>所学专业要求为：会计学、会计、财务会计与审计、财务管理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具有</w:t>
      </w:r>
      <w:r>
        <w:rPr>
          <w:rFonts w:ascii="仿宋_GB2312" w:eastAsia="仿宋_GB2312"/>
          <w:sz w:val="32"/>
          <w:szCs w:val="32"/>
        </w:rPr>
        <w:t>财务工作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1981年6月27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日以后出生。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符合有关最低服务年限要求，其中县级机关新录用的公务员，应在同一机关工作满3年（含试用期）；乡镇（街道）新录用的公务员须在乡镇（街道）机关工作满5年（含试用期），年度考核均为称职及以上等次（试用期除外）。同一人员不得频繁转任，转任后未满1年的一般不得再次转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.有下列情形之一的，不得参加选调：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（1）正在接受纪律审查、监察调查，或者涉嫌犯罪，司法程序尚未终结的；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（2）有重大信访问题尚在查核的；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转任后</w:t>
      </w:r>
      <w:r>
        <w:rPr>
          <w:rFonts w:hint="eastAsia" w:ascii="仿宋_GB2312" w:eastAsia="仿宋_GB2312"/>
          <w:sz w:val="32"/>
          <w:szCs w:val="32"/>
        </w:rPr>
        <w:t>构成回避关系的；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（4）法律法规规定的其他情形或其他不适宜选调的。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可由单位推荐或个人自荐。报考需现工作单位和主管部门同意，请各单位积极鼓励符合条件人员参加。报考人员如实填写《三门县供销合作社联合社选调工作人员报名表》（详见附件），并提供证明本人符合报名条件的身份证、学历学位证书及相关资格证书的原件和复印件，到县供销社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地址：三门县海游街道人民路9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号，联系电话：0576-8333</w:t>
      </w:r>
      <w:r>
        <w:rPr>
          <w:rFonts w:ascii="仿宋_GB2312" w:eastAsia="仿宋_GB2312"/>
          <w:sz w:val="32"/>
          <w:szCs w:val="32"/>
        </w:rPr>
        <w:t>2075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资格审查与报名同时进行,报名者提供的资料须真实有效。如符合报考条件人数与拟选调人数比例不足3：1的，则取消此次选调。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笔试成绩为100分，合格分为60分，低于合格分数线的，不能进入面试。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4.面试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成绩从高分到低分，按选调计划数1:3的比例确定进入面试人选。缺额人选按笔试成绩从高分到低分依次递补。如面试对象人数达不到规定比例的，按实际合格人数确定面试对象。面试成绩满分为100分，合格分数为60分，低于合格分数线的，不能列为考察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/>
          <w:sz w:val="32"/>
          <w:szCs w:val="32"/>
        </w:rPr>
        <w:t>.组织考察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总成绩按照笔试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成绩40%</w:t>
      </w:r>
      <w:r>
        <w:rPr>
          <w:rFonts w:hint="eastAsia" w:ascii="仿宋_GB2312" w:eastAsia="仿宋_GB2312"/>
          <w:sz w:val="32"/>
          <w:szCs w:val="32"/>
        </w:rPr>
        <w:t>、面试成绩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%计算。根据总成绩从高分到低分，按选调计划数1:1的比例确定考察对象。对考察过程中，年龄、工龄、党龄、学历、工作经历和干部身份等存疑尚未查清的，暂缓办理相关后续调动手续。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>.公示、调动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根据总成绩与考察结果，由县供销社党委会议研究决定拟选调人员，并进行公示，公示期为5个工作日。公示结束后，报县委组织部进行审批。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1.报名人员所提供的信息务必真实、准确、详细，如发现有弄虚作假的，将取消资格。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2.参加考试时，必须携带本人有效身份证件。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3.本公告未尽事宜由三门县供销合作社联合社负责解释。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附件：三门县供销合作社联合社选调工作人员报名表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4480" w:firstLineChars="14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三门县供销合作社联合社</w:t>
      </w:r>
    </w:p>
    <w:p>
      <w:pPr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585" w:lineRule="atLeast"/>
        <w:ind w:right="32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85" w:lineRule="atLeast"/>
        <w:ind w:right="32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85" w:lineRule="atLeast"/>
        <w:ind w:right="3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85" w:lineRule="atLeast"/>
        <w:ind w:right="440"/>
        <w:jc w:val="right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>三门县供销合作社联合社</w:t>
      </w:r>
      <w:r>
        <w:rPr>
          <w:rFonts w:ascii="黑体" w:eastAsia="黑体"/>
          <w:bCs/>
          <w:color w:val="000000"/>
          <w:sz w:val="36"/>
          <w:szCs w:val="36"/>
        </w:rPr>
        <w:t>选调</w:t>
      </w:r>
      <w:r>
        <w:rPr>
          <w:rFonts w:hint="eastAsia" w:ascii="黑体" w:eastAsia="黑体"/>
          <w:bCs/>
          <w:color w:val="000000"/>
          <w:sz w:val="36"/>
          <w:szCs w:val="36"/>
        </w:rPr>
        <w:t>工作人</w:t>
      </w:r>
      <w:r>
        <w:rPr>
          <w:rFonts w:ascii="黑体" w:eastAsia="黑体"/>
          <w:bCs/>
          <w:color w:val="000000"/>
          <w:sz w:val="36"/>
          <w:szCs w:val="36"/>
        </w:rPr>
        <w:t>员报名表</w:t>
      </w:r>
    </w:p>
    <w:tbl>
      <w:tblPr>
        <w:tblStyle w:val="6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77"/>
        <w:gridCol w:w="768"/>
        <w:gridCol w:w="309"/>
        <w:gridCol w:w="1078"/>
        <w:gridCol w:w="827"/>
        <w:gridCol w:w="76"/>
        <w:gridCol w:w="922"/>
        <w:gridCol w:w="659"/>
        <w:gridCol w:w="12"/>
        <w:gridCol w:w="99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widowControl/>
              <w:spacing w:line="360" w:lineRule="exact"/>
              <w:jc w:val="both"/>
            </w:pPr>
            <w:r>
              <w:rPr>
                <w:rFonts w:hint="eastAsia" w:eastAsia="楷体_GB2312"/>
                <w:color w:val="000000"/>
                <w:sz w:val="28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健康状况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楷体_GB2312"/>
                <w:color w:val="000000"/>
                <w:spacing w:val="-12"/>
                <w:sz w:val="28"/>
              </w:rPr>
            </w:pPr>
            <w:r>
              <w:rPr>
                <w:rFonts w:eastAsia="楷体_GB2312"/>
                <w:color w:val="000000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color w:val="000000"/>
                <w:spacing w:val="-12"/>
                <w:sz w:val="28"/>
              </w:rPr>
              <w:t>及职务</w:t>
            </w:r>
          </w:p>
        </w:tc>
        <w:tc>
          <w:tcPr>
            <w:tcW w:w="6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编制性质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手机号码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现工作单位意见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单位主要领导签字：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                            </w:t>
            </w:r>
            <w:r>
              <w:rPr>
                <w:rFonts w:hint="eastAsia" w:eastAsia="楷体_GB2312"/>
                <w:color w:val="000000"/>
                <w:sz w:val="28"/>
              </w:rPr>
              <w:t>单位盖章</w:t>
            </w:r>
          </w:p>
          <w:p>
            <w:pPr>
              <w:widowControl/>
              <w:spacing w:line="360" w:lineRule="exact"/>
              <w:ind w:firstLine="4200" w:firstLineChars="1500"/>
              <w:jc w:val="both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4200" w:firstLineChars="1500"/>
              <w:jc w:val="both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5600" w:firstLineChars="2000"/>
              <w:jc w:val="both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年   月   日</w:t>
            </w:r>
          </w:p>
        </w:tc>
      </w:tr>
    </w:tbl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3NjAyZWU1YWI3ZThiMmMyMzg2ZTI0NDVkOGM4OWEifQ=="/>
  </w:docVars>
  <w:rsids>
    <w:rsidRoot w:val="001F60B9"/>
    <w:rsid w:val="0002527E"/>
    <w:rsid w:val="001F60B9"/>
    <w:rsid w:val="00215864"/>
    <w:rsid w:val="00395AAB"/>
    <w:rsid w:val="003D2E71"/>
    <w:rsid w:val="004C6BF4"/>
    <w:rsid w:val="004E74FF"/>
    <w:rsid w:val="0060714E"/>
    <w:rsid w:val="00717116"/>
    <w:rsid w:val="00840858"/>
    <w:rsid w:val="00862D74"/>
    <w:rsid w:val="00874B43"/>
    <w:rsid w:val="00BA42F1"/>
    <w:rsid w:val="00BF781C"/>
    <w:rsid w:val="00C1182D"/>
    <w:rsid w:val="00CA17AE"/>
    <w:rsid w:val="12ED76C0"/>
    <w:rsid w:val="146525A0"/>
    <w:rsid w:val="1669190A"/>
    <w:rsid w:val="173A5B06"/>
    <w:rsid w:val="1E2E3747"/>
    <w:rsid w:val="225E3F15"/>
    <w:rsid w:val="255B1C36"/>
    <w:rsid w:val="32DF7098"/>
    <w:rsid w:val="3890085B"/>
    <w:rsid w:val="4A3C6152"/>
    <w:rsid w:val="4DC061BE"/>
    <w:rsid w:val="4DC52ABC"/>
    <w:rsid w:val="53BD9D2F"/>
    <w:rsid w:val="635B054A"/>
    <w:rsid w:val="6B232139"/>
    <w:rsid w:val="74C02825"/>
    <w:rsid w:val="75AC7E73"/>
    <w:rsid w:val="76326EF3"/>
    <w:rsid w:val="77F75F86"/>
    <w:rsid w:val="78765654"/>
    <w:rsid w:val="799D6EBE"/>
    <w:rsid w:val="7B1E5D7A"/>
    <w:rsid w:val="7BF42F88"/>
    <w:rsid w:val="7CF714B3"/>
    <w:rsid w:val="7DFB445D"/>
    <w:rsid w:val="7F7F944E"/>
    <w:rsid w:val="F6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text-tag"/>
    <w:basedOn w:val="7"/>
    <w:qFormat/>
    <w:uiPriority w:val="0"/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1293</Words>
  <Characters>1341</Characters>
  <Lines>11</Lines>
  <Paragraphs>3</Paragraphs>
  <TotalTime>4</TotalTime>
  <ScaleCrop>false</ScaleCrop>
  <LinksUpToDate>false</LinksUpToDate>
  <CharactersWithSpaces>1425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2022-06-21T09:19:00Z</dcterms:created>
  <dc:creator>Windows 用户</dc:creator>
  <cp:lastModifiedBy>Administrator</cp:lastModifiedBy>
  <cp:lastPrinted>2022-06-22T02:09:00Z</cp:lastPrinted>
  <dcterms:modified xsi:type="dcterms:W3CDTF">2022-06-26T07:34:19Z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46B4DF8BB3CD41158121F7757F9DACDB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